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AAC" w:rsidRPr="005131D8" w:rsidRDefault="00997AD4" w:rsidP="00190AAC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Анализы ВПР весна 2021 года</w:t>
      </w:r>
    </w:p>
    <w:p w:rsidR="00190AAC" w:rsidRPr="005131D8" w:rsidRDefault="00190AAC" w:rsidP="00190AAC">
      <w:pPr>
        <w:jc w:val="center"/>
        <w:rPr>
          <w:sz w:val="22"/>
          <w:szCs w:val="22"/>
        </w:rPr>
      </w:pPr>
    </w:p>
    <w:p w:rsidR="00190AAC" w:rsidRPr="00190AAC" w:rsidRDefault="00190AAC" w:rsidP="00190AAC">
      <w:pPr>
        <w:tabs>
          <w:tab w:val="right" w:pos="9355"/>
        </w:tabs>
        <w:spacing w:after="160" w:line="240" w:lineRule="exact"/>
        <w:rPr>
          <w:rFonts w:eastAsiaTheme="minorHAnsi"/>
          <w:b/>
          <w:lang w:eastAsia="en-US"/>
        </w:rPr>
      </w:pPr>
      <w:r w:rsidRPr="00190AAC">
        <w:rPr>
          <w:rFonts w:eastAsiaTheme="minorHAnsi"/>
          <w:b/>
          <w:lang w:eastAsia="en-US"/>
        </w:rPr>
        <w:t>Анализ ВПР по математике в 4 классе</w:t>
      </w:r>
    </w:p>
    <w:p w:rsidR="00190AAC" w:rsidRPr="00190AAC" w:rsidRDefault="00190AAC" w:rsidP="00190AAC">
      <w:pPr>
        <w:shd w:val="clear" w:color="auto" w:fill="FFFFFF"/>
        <w:rPr>
          <w:b/>
          <w:color w:val="000000"/>
        </w:rPr>
      </w:pPr>
      <w:r w:rsidRPr="00190AAC">
        <w:rPr>
          <w:b/>
          <w:color w:val="000000"/>
        </w:rPr>
        <w:t>Дата проведения</w:t>
      </w:r>
      <w:r w:rsidRPr="00190AAC">
        <w:rPr>
          <w:color w:val="000000"/>
        </w:rPr>
        <w:t xml:space="preserve">: </w:t>
      </w:r>
      <w:r w:rsidRPr="00190AAC">
        <w:rPr>
          <w:b/>
          <w:color w:val="000000"/>
        </w:rPr>
        <w:t>15.03.21</w:t>
      </w:r>
    </w:p>
    <w:p w:rsidR="00190AAC" w:rsidRPr="00190AAC" w:rsidRDefault="00190AAC" w:rsidP="00190AAC">
      <w:pPr>
        <w:shd w:val="clear" w:color="auto" w:fill="FFFFFF"/>
        <w:jc w:val="both"/>
        <w:rPr>
          <w:color w:val="000000"/>
        </w:rPr>
      </w:pPr>
      <w:r w:rsidRPr="00190AAC">
        <w:rPr>
          <w:rFonts w:ascii="Times New Roman CYR" w:hAnsi="Times New Roman CYR" w:cs="Times New Roman CYR"/>
          <w:shd w:val="clear" w:color="auto" w:fill="FFFFFF"/>
        </w:rPr>
        <w:t>Цель ВПР по математике – оценить качество общеобразовательной подготовки обучающихся 4-х классов в соответствии с требованиями ФГОС.</w:t>
      </w:r>
    </w:p>
    <w:p w:rsidR="00190AAC" w:rsidRPr="00190AAC" w:rsidRDefault="00190AAC" w:rsidP="00190AAC">
      <w:pPr>
        <w:shd w:val="clear" w:color="auto" w:fill="FFFFFF"/>
        <w:rPr>
          <w:b/>
          <w:color w:val="000000"/>
        </w:rPr>
      </w:pPr>
      <w:r w:rsidRPr="00190AAC">
        <w:rPr>
          <w:b/>
          <w:color w:val="000000"/>
        </w:rPr>
        <w:t>Максимальный балл</w:t>
      </w:r>
      <w:r w:rsidRPr="00190AAC">
        <w:rPr>
          <w:color w:val="000000"/>
        </w:rPr>
        <w:t xml:space="preserve">, который можно получить за всю работу – </w:t>
      </w:r>
      <w:r w:rsidRPr="00190AAC">
        <w:rPr>
          <w:b/>
          <w:color w:val="000000"/>
        </w:rPr>
        <w:t>20.</w:t>
      </w:r>
    </w:p>
    <w:p w:rsidR="00190AAC" w:rsidRPr="00190AAC" w:rsidRDefault="00190AAC" w:rsidP="00190AAC">
      <w:pPr>
        <w:shd w:val="clear" w:color="auto" w:fill="FFFFFF"/>
        <w:rPr>
          <w:b/>
          <w:color w:val="000000"/>
          <w:sz w:val="26"/>
          <w:szCs w:val="26"/>
        </w:rPr>
      </w:pPr>
    </w:p>
    <w:p w:rsidR="00190AAC" w:rsidRPr="00BC0311" w:rsidRDefault="00190AAC" w:rsidP="00190AAC">
      <w:pPr>
        <w:tabs>
          <w:tab w:val="right" w:pos="9355"/>
        </w:tabs>
        <w:spacing w:after="160" w:line="240" w:lineRule="exact"/>
        <w:jc w:val="center"/>
        <w:rPr>
          <w:rFonts w:eastAsiaTheme="minorHAnsi"/>
          <w:b/>
          <w:lang w:eastAsia="en-US"/>
        </w:rPr>
      </w:pPr>
      <w:r w:rsidRPr="00BC0311">
        <w:rPr>
          <w:rFonts w:eastAsiaTheme="minorHAnsi"/>
          <w:b/>
          <w:lang w:eastAsia="en-US"/>
        </w:rPr>
        <w:t>Статистика по отметкам всех групп участников</w:t>
      </w:r>
    </w:p>
    <w:tbl>
      <w:tblPr>
        <w:tblW w:w="14616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9"/>
        <w:gridCol w:w="993"/>
        <w:gridCol w:w="1559"/>
        <w:gridCol w:w="1537"/>
        <w:gridCol w:w="1236"/>
        <w:gridCol w:w="1236"/>
        <w:gridCol w:w="1236"/>
      </w:tblGrid>
      <w:tr w:rsidR="00190AAC" w:rsidRPr="00190AAC" w:rsidTr="00243B40">
        <w:trPr>
          <w:trHeight w:val="252"/>
        </w:trPr>
        <w:tc>
          <w:tcPr>
            <w:tcW w:w="6819" w:type="dxa"/>
            <w:shd w:val="clear" w:color="auto" w:fill="auto"/>
            <w:noWrap/>
            <w:hideMark/>
          </w:tcPr>
          <w:p w:rsidR="00190AAC" w:rsidRPr="00190AAC" w:rsidRDefault="00190AAC" w:rsidP="00190AAC">
            <w:pPr>
              <w:jc w:val="center"/>
              <w:rPr>
                <w:b/>
                <w:bCs/>
                <w:color w:val="000000"/>
              </w:rPr>
            </w:pPr>
            <w:r w:rsidRPr="00190AAC">
              <w:rPr>
                <w:b/>
                <w:bCs/>
                <w:color w:val="000000"/>
              </w:rPr>
              <w:t>Группы участников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90AAC" w:rsidRPr="00190AAC" w:rsidRDefault="00190AAC" w:rsidP="00190AAC">
            <w:pPr>
              <w:jc w:val="center"/>
              <w:rPr>
                <w:b/>
                <w:bCs/>
                <w:color w:val="000000"/>
              </w:rPr>
            </w:pPr>
            <w:r w:rsidRPr="00190AAC">
              <w:rPr>
                <w:b/>
                <w:bCs/>
                <w:color w:val="000000"/>
              </w:rPr>
              <w:t>Кол-во ОО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90AAC" w:rsidRPr="00190AAC" w:rsidRDefault="00190AAC" w:rsidP="00190AAC">
            <w:pPr>
              <w:jc w:val="center"/>
              <w:rPr>
                <w:b/>
                <w:bCs/>
                <w:color w:val="000000"/>
              </w:rPr>
            </w:pPr>
            <w:r w:rsidRPr="00190AAC">
              <w:rPr>
                <w:b/>
                <w:bCs/>
                <w:color w:val="000000"/>
              </w:rPr>
              <w:t>Кол-во участников</w:t>
            </w:r>
          </w:p>
        </w:tc>
        <w:tc>
          <w:tcPr>
            <w:tcW w:w="1537" w:type="dxa"/>
            <w:shd w:val="clear" w:color="auto" w:fill="auto"/>
            <w:noWrap/>
            <w:hideMark/>
          </w:tcPr>
          <w:p w:rsidR="00190AAC" w:rsidRPr="00190AAC" w:rsidRDefault="00190AAC" w:rsidP="00190AAC">
            <w:pPr>
              <w:jc w:val="center"/>
              <w:rPr>
                <w:b/>
                <w:bCs/>
                <w:color w:val="000000"/>
              </w:rPr>
            </w:pPr>
            <w:r w:rsidRPr="00190AAC">
              <w:rPr>
                <w:b/>
                <w:bCs/>
                <w:color w:val="000000"/>
              </w:rPr>
              <w:t>«2»</w:t>
            </w:r>
          </w:p>
        </w:tc>
        <w:tc>
          <w:tcPr>
            <w:tcW w:w="1236" w:type="dxa"/>
            <w:shd w:val="clear" w:color="auto" w:fill="auto"/>
            <w:noWrap/>
            <w:hideMark/>
          </w:tcPr>
          <w:p w:rsidR="00190AAC" w:rsidRPr="00190AAC" w:rsidRDefault="00190AAC" w:rsidP="00190AAC">
            <w:pPr>
              <w:jc w:val="center"/>
              <w:rPr>
                <w:b/>
                <w:bCs/>
                <w:color w:val="000000"/>
              </w:rPr>
            </w:pPr>
            <w:r w:rsidRPr="00190AAC">
              <w:rPr>
                <w:b/>
                <w:bCs/>
                <w:color w:val="000000"/>
              </w:rPr>
              <w:t>«3»</w:t>
            </w:r>
          </w:p>
        </w:tc>
        <w:tc>
          <w:tcPr>
            <w:tcW w:w="1236" w:type="dxa"/>
            <w:shd w:val="clear" w:color="auto" w:fill="auto"/>
            <w:noWrap/>
            <w:hideMark/>
          </w:tcPr>
          <w:p w:rsidR="00190AAC" w:rsidRPr="00190AAC" w:rsidRDefault="00190AAC" w:rsidP="00190AAC">
            <w:pPr>
              <w:jc w:val="center"/>
              <w:rPr>
                <w:b/>
                <w:bCs/>
                <w:color w:val="000000"/>
              </w:rPr>
            </w:pPr>
            <w:r w:rsidRPr="00190AAC">
              <w:rPr>
                <w:b/>
                <w:bCs/>
                <w:color w:val="000000"/>
              </w:rPr>
              <w:t>«4»</w:t>
            </w:r>
          </w:p>
        </w:tc>
        <w:tc>
          <w:tcPr>
            <w:tcW w:w="1236" w:type="dxa"/>
            <w:shd w:val="clear" w:color="auto" w:fill="auto"/>
            <w:noWrap/>
            <w:hideMark/>
          </w:tcPr>
          <w:p w:rsidR="00190AAC" w:rsidRPr="00190AAC" w:rsidRDefault="00190AAC" w:rsidP="00190AAC">
            <w:pPr>
              <w:jc w:val="center"/>
              <w:rPr>
                <w:b/>
                <w:bCs/>
                <w:color w:val="000000"/>
              </w:rPr>
            </w:pPr>
            <w:r w:rsidRPr="00190AAC">
              <w:rPr>
                <w:b/>
                <w:bCs/>
                <w:color w:val="000000"/>
              </w:rPr>
              <w:t>«5»</w:t>
            </w:r>
          </w:p>
        </w:tc>
      </w:tr>
      <w:tr w:rsidR="00190AAC" w:rsidRPr="00190AAC" w:rsidTr="00243B40">
        <w:trPr>
          <w:trHeight w:val="252"/>
        </w:trPr>
        <w:tc>
          <w:tcPr>
            <w:tcW w:w="6819" w:type="dxa"/>
            <w:shd w:val="clear" w:color="auto" w:fill="auto"/>
            <w:noWrap/>
            <w:vAlign w:val="bottom"/>
            <w:hideMark/>
          </w:tcPr>
          <w:p w:rsidR="00190AAC" w:rsidRPr="00190AAC" w:rsidRDefault="00190AAC" w:rsidP="00190AAC">
            <w:pPr>
              <w:rPr>
                <w:color w:val="000000"/>
              </w:rPr>
            </w:pPr>
            <w:r w:rsidRPr="00190AAC">
              <w:rPr>
                <w:color w:val="000000"/>
              </w:rPr>
              <w:t>Вся выборка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90AAC" w:rsidRPr="00190AAC" w:rsidRDefault="00190AAC" w:rsidP="00190AAC">
            <w:pPr>
              <w:jc w:val="center"/>
              <w:rPr>
                <w:color w:val="000000"/>
              </w:rPr>
            </w:pPr>
            <w:r w:rsidRPr="00190AAC">
              <w:rPr>
                <w:color w:val="000000"/>
              </w:rPr>
              <w:t>36 481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90AAC" w:rsidRPr="00190AAC" w:rsidRDefault="00190AAC" w:rsidP="00190AAC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190AAC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1528229</w:t>
            </w:r>
          </w:p>
        </w:tc>
        <w:tc>
          <w:tcPr>
            <w:tcW w:w="1537" w:type="dxa"/>
            <w:shd w:val="clear" w:color="auto" w:fill="auto"/>
            <w:noWrap/>
            <w:vAlign w:val="bottom"/>
            <w:hideMark/>
          </w:tcPr>
          <w:p w:rsidR="00190AAC" w:rsidRPr="00190AAC" w:rsidRDefault="00190AAC" w:rsidP="00190AAC">
            <w:pPr>
              <w:jc w:val="center"/>
              <w:rPr>
                <w:color w:val="000000"/>
              </w:rPr>
            </w:pPr>
            <w:r w:rsidRPr="00190AAC">
              <w:rPr>
                <w:color w:val="000000"/>
              </w:rPr>
              <w:t>3,01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190AAC" w:rsidRPr="00190AAC" w:rsidRDefault="00190AAC" w:rsidP="00190AAC">
            <w:pPr>
              <w:jc w:val="center"/>
              <w:rPr>
                <w:color w:val="000000"/>
              </w:rPr>
            </w:pPr>
            <w:r w:rsidRPr="00190AAC">
              <w:rPr>
                <w:color w:val="000000"/>
              </w:rPr>
              <w:t>20,86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190AAC" w:rsidRPr="00190AAC" w:rsidRDefault="00190AAC" w:rsidP="00190AAC">
            <w:pPr>
              <w:jc w:val="center"/>
              <w:rPr>
                <w:color w:val="000000"/>
              </w:rPr>
            </w:pPr>
            <w:r w:rsidRPr="00190AAC">
              <w:rPr>
                <w:color w:val="000000"/>
              </w:rPr>
              <w:t>43,68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190AAC" w:rsidRPr="00190AAC" w:rsidRDefault="00190AAC" w:rsidP="00190AAC">
            <w:pPr>
              <w:jc w:val="center"/>
              <w:rPr>
                <w:color w:val="000000"/>
              </w:rPr>
            </w:pPr>
            <w:r w:rsidRPr="00190AAC">
              <w:rPr>
                <w:color w:val="000000"/>
              </w:rPr>
              <w:t>32,45</w:t>
            </w:r>
          </w:p>
        </w:tc>
      </w:tr>
      <w:tr w:rsidR="00190AAC" w:rsidRPr="00190AAC" w:rsidTr="00243B40">
        <w:trPr>
          <w:trHeight w:val="252"/>
        </w:trPr>
        <w:tc>
          <w:tcPr>
            <w:tcW w:w="6819" w:type="dxa"/>
            <w:shd w:val="clear" w:color="auto" w:fill="auto"/>
            <w:noWrap/>
            <w:vAlign w:val="bottom"/>
            <w:hideMark/>
          </w:tcPr>
          <w:p w:rsidR="00190AAC" w:rsidRPr="00190AAC" w:rsidRDefault="00190AAC" w:rsidP="00190AAC">
            <w:pPr>
              <w:rPr>
                <w:color w:val="000000"/>
              </w:rPr>
            </w:pPr>
            <w:r w:rsidRPr="00190AAC">
              <w:rPr>
                <w:color w:val="000000"/>
              </w:rPr>
              <w:t>Свердловская обл.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90AAC" w:rsidRPr="00190AAC" w:rsidRDefault="00190AAC" w:rsidP="00190AAC">
            <w:pPr>
              <w:jc w:val="center"/>
              <w:rPr>
                <w:color w:val="000000"/>
              </w:rPr>
            </w:pPr>
            <w:r w:rsidRPr="00190AAC">
              <w:rPr>
                <w:color w:val="000000"/>
              </w:rPr>
              <w:t>978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90AAC" w:rsidRPr="00190AAC" w:rsidRDefault="00190AAC" w:rsidP="00190AAC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190AAC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50234</w:t>
            </w:r>
          </w:p>
        </w:tc>
        <w:tc>
          <w:tcPr>
            <w:tcW w:w="1537" w:type="dxa"/>
            <w:shd w:val="clear" w:color="auto" w:fill="auto"/>
            <w:noWrap/>
            <w:vAlign w:val="bottom"/>
            <w:hideMark/>
          </w:tcPr>
          <w:p w:rsidR="00190AAC" w:rsidRPr="00190AAC" w:rsidRDefault="00190AAC" w:rsidP="00190AAC">
            <w:pPr>
              <w:jc w:val="center"/>
              <w:rPr>
                <w:color w:val="000000"/>
              </w:rPr>
            </w:pPr>
            <w:r w:rsidRPr="00190AAC">
              <w:rPr>
                <w:color w:val="000000"/>
              </w:rPr>
              <w:t>4,9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190AAC" w:rsidRPr="00190AAC" w:rsidRDefault="00190AAC" w:rsidP="00190AAC">
            <w:pPr>
              <w:jc w:val="center"/>
              <w:rPr>
                <w:color w:val="000000"/>
              </w:rPr>
            </w:pPr>
            <w:r w:rsidRPr="00190AAC">
              <w:rPr>
                <w:color w:val="000000"/>
              </w:rPr>
              <w:t>20,65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190AAC" w:rsidRPr="00190AAC" w:rsidRDefault="00190AAC" w:rsidP="00190AAC">
            <w:pPr>
              <w:jc w:val="center"/>
              <w:rPr>
                <w:color w:val="000000"/>
              </w:rPr>
            </w:pPr>
            <w:r w:rsidRPr="00190AAC">
              <w:rPr>
                <w:color w:val="000000"/>
              </w:rPr>
              <w:t>43,52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190AAC" w:rsidRPr="00190AAC" w:rsidRDefault="00190AAC" w:rsidP="00190AAC">
            <w:pPr>
              <w:jc w:val="center"/>
              <w:rPr>
                <w:color w:val="000000"/>
              </w:rPr>
            </w:pPr>
            <w:r w:rsidRPr="00190AAC">
              <w:rPr>
                <w:color w:val="000000"/>
              </w:rPr>
              <w:t>30.93</w:t>
            </w:r>
          </w:p>
        </w:tc>
      </w:tr>
      <w:tr w:rsidR="00190AAC" w:rsidRPr="00190AAC" w:rsidTr="00243B40">
        <w:trPr>
          <w:trHeight w:val="252"/>
        </w:trPr>
        <w:tc>
          <w:tcPr>
            <w:tcW w:w="6819" w:type="dxa"/>
            <w:shd w:val="clear" w:color="auto" w:fill="auto"/>
            <w:noWrap/>
            <w:vAlign w:val="bottom"/>
            <w:hideMark/>
          </w:tcPr>
          <w:p w:rsidR="00190AAC" w:rsidRPr="00107A35" w:rsidRDefault="00190AAC" w:rsidP="00190AAC">
            <w:pPr>
              <w:rPr>
                <w:color w:val="000000"/>
              </w:rPr>
            </w:pPr>
            <w:r w:rsidRPr="00107A35">
              <w:rPr>
                <w:color w:val="000000"/>
              </w:rPr>
              <w:t>Горноуральский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90AAC" w:rsidRPr="00190AAC" w:rsidRDefault="00190AAC" w:rsidP="00190AAC">
            <w:pPr>
              <w:jc w:val="center"/>
              <w:rPr>
                <w:color w:val="000000"/>
              </w:rPr>
            </w:pPr>
            <w:r w:rsidRPr="00190AAC">
              <w:rPr>
                <w:color w:val="000000"/>
              </w:rPr>
              <w:t>15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90AAC" w:rsidRPr="00190AAC" w:rsidRDefault="00190AAC" w:rsidP="00190AAC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190AAC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319</w:t>
            </w:r>
          </w:p>
        </w:tc>
        <w:tc>
          <w:tcPr>
            <w:tcW w:w="1537" w:type="dxa"/>
            <w:shd w:val="clear" w:color="auto" w:fill="auto"/>
            <w:noWrap/>
            <w:vAlign w:val="bottom"/>
            <w:hideMark/>
          </w:tcPr>
          <w:p w:rsidR="00190AAC" w:rsidRPr="00190AAC" w:rsidRDefault="00190AAC" w:rsidP="00190AAC">
            <w:pPr>
              <w:jc w:val="center"/>
              <w:rPr>
                <w:color w:val="000000"/>
              </w:rPr>
            </w:pPr>
            <w:r w:rsidRPr="00190AAC">
              <w:rPr>
                <w:color w:val="000000"/>
              </w:rPr>
              <w:t>2,82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190AAC" w:rsidRPr="00190AAC" w:rsidRDefault="00190AAC" w:rsidP="00190AAC">
            <w:pPr>
              <w:jc w:val="center"/>
              <w:rPr>
                <w:color w:val="000000"/>
              </w:rPr>
            </w:pPr>
            <w:r w:rsidRPr="00190AAC">
              <w:rPr>
                <w:color w:val="000000"/>
              </w:rPr>
              <w:t>23.85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190AAC" w:rsidRPr="00190AAC" w:rsidRDefault="00190AAC" w:rsidP="00190AAC">
            <w:pPr>
              <w:jc w:val="center"/>
              <w:rPr>
                <w:color w:val="000000"/>
              </w:rPr>
            </w:pPr>
            <w:r w:rsidRPr="00190AAC">
              <w:rPr>
                <w:color w:val="000000"/>
              </w:rPr>
              <w:t>47,34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190AAC" w:rsidRPr="00190AAC" w:rsidRDefault="00190AAC" w:rsidP="00190AAC">
            <w:pPr>
              <w:jc w:val="center"/>
              <w:rPr>
                <w:color w:val="000000"/>
              </w:rPr>
            </w:pPr>
            <w:r w:rsidRPr="00190AAC">
              <w:rPr>
                <w:color w:val="000000"/>
              </w:rPr>
              <w:t>26,02</w:t>
            </w:r>
          </w:p>
        </w:tc>
      </w:tr>
      <w:tr w:rsidR="00190AAC" w:rsidRPr="00190AAC" w:rsidTr="00243B40">
        <w:trPr>
          <w:trHeight w:val="252"/>
        </w:trPr>
        <w:tc>
          <w:tcPr>
            <w:tcW w:w="6819" w:type="dxa"/>
            <w:shd w:val="clear" w:color="auto" w:fill="auto"/>
            <w:noWrap/>
            <w:vAlign w:val="bottom"/>
            <w:hideMark/>
          </w:tcPr>
          <w:p w:rsidR="00190AAC" w:rsidRPr="00107A35" w:rsidRDefault="00107A35" w:rsidP="00190AAC">
            <w:pPr>
              <w:rPr>
                <w:color w:val="000000"/>
              </w:rPr>
            </w:pPr>
            <w:r w:rsidRPr="00107A35">
              <w:rPr>
                <w:color w:val="000000"/>
              </w:rPr>
              <w:t>"Башкарская средняя общеобразовательная школа" филиал муниципального бюджетного общеобразовательного учреждения средней общеобразовательной школы № 2"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90AAC" w:rsidRPr="00190AAC" w:rsidRDefault="00190AAC" w:rsidP="00190AAC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90AAC" w:rsidRPr="00190AAC" w:rsidRDefault="00F71A0C" w:rsidP="00190AAC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1537" w:type="dxa"/>
            <w:shd w:val="clear" w:color="auto" w:fill="auto"/>
            <w:noWrap/>
            <w:vAlign w:val="bottom"/>
            <w:hideMark/>
          </w:tcPr>
          <w:p w:rsidR="00190AAC" w:rsidRPr="00F71A0C" w:rsidRDefault="00190AAC" w:rsidP="00190AAC">
            <w:pPr>
              <w:jc w:val="center"/>
            </w:pPr>
            <w:r w:rsidRPr="00F71A0C">
              <w:t>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190AAC" w:rsidRPr="00F71A0C" w:rsidRDefault="00190AAC" w:rsidP="00190AAC">
            <w:pPr>
              <w:jc w:val="center"/>
            </w:pPr>
            <w:r w:rsidRPr="00F71A0C">
              <w:t>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190AAC" w:rsidRPr="00F71A0C" w:rsidRDefault="00F71A0C" w:rsidP="00190AAC">
            <w:pPr>
              <w:jc w:val="center"/>
            </w:pPr>
            <w:r>
              <w:t>100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190AAC" w:rsidRPr="00F71A0C" w:rsidRDefault="00F71A0C" w:rsidP="00F71A0C">
            <w:pPr>
              <w:jc w:val="center"/>
            </w:pPr>
            <w:r>
              <w:t>0</w:t>
            </w:r>
          </w:p>
        </w:tc>
      </w:tr>
    </w:tbl>
    <w:p w:rsidR="003F7B47" w:rsidRDefault="003F7B47" w:rsidP="00190AAC">
      <w:pPr>
        <w:jc w:val="center"/>
        <w:rPr>
          <w:b/>
          <w:bCs/>
          <w:color w:val="000000"/>
        </w:rPr>
      </w:pPr>
    </w:p>
    <w:p w:rsidR="003F7B47" w:rsidRDefault="003F7B47" w:rsidP="00190AAC">
      <w:pPr>
        <w:jc w:val="center"/>
        <w:rPr>
          <w:b/>
          <w:bCs/>
          <w:color w:val="000000"/>
        </w:rPr>
      </w:pPr>
    </w:p>
    <w:p w:rsidR="00190AAC" w:rsidRPr="00BC0311" w:rsidRDefault="00190AAC" w:rsidP="003F7B47">
      <w:pPr>
        <w:jc w:val="center"/>
        <w:rPr>
          <w:b/>
          <w:bCs/>
        </w:rPr>
      </w:pPr>
      <w:r w:rsidRPr="00BC0311">
        <w:rPr>
          <w:b/>
          <w:bCs/>
        </w:rPr>
        <w:t>Достижение планируемых результатов всех групп участников</w:t>
      </w:r>
    </w:p>
    <w:p w:rsidR="00190AAC" w:rsidRPr="00190AAC" w:rsidRDefault="00190AAC" w:rsidP="003F7B47">
      <w:pPr>
        <w:tabs>
          <w:tab w:val="right" w:pos="9355"/>
        </w:tabs>
        <w:spacing w:line="240" w:lineRule="exact"/>
        <w:jc w:val="center"/>
        <w:rPr>
          <w:rFonts w:eastAsiaTheme="minorHAnsi"/>
          <w:b/>
          <w:lang w:eastAsia="en-US"/>
        </w:rPr>
      </w:pPr>
    </w:p>
    <w:tbl>
      <w:tblPr>
        <w:tblW w:w="14671" w:type="dxa"/>
        <w:tblInd w:w="-80" w:type="dxa"/>
        <w:tblLook w:val="04A0" w:firstRow="1" w:lastRow="0" w:firstColumn="1" w:lastColumn="0" w:noHBand="0" w:noVBand="1"/>
      </w:tblPr>
      <w:tblGrid>
        <w:gridCol w:w="9528"/>
        <w:gridCol w:w="808"/>
        <w:gridCol w:w="1018"/>
        <w:gridCol w:w="756"/>
        <w:gridCol w:w="1157"/>
        <w:gridCol w:w="1404"/>
      </w:tblGrid>
      <w:tr w:rsidR="00190AAC" w:rsidRPr="00190AAC" w:rsidTr="008077F2">
        <w:trPr>
          <w:trHeight w:val="366"/>
        </w:trPr>
        <w:tc>
          <w:tcPr>
            <w:tcW w:w="952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0AAC" w:rsidRPr="00190AAC" w:rsidRDefault="00190AAC" w:rsidP="003F7B47">
            <w:pPr>
              <w:jc w:val="center"/>
              <w:rPr>
                <w:b/>
                <w:bCs/>
                <w:color w:val="000000"/>
              </w:rPr>
            </w:pPr>
            <w:r w:rsidRPr="00190AAC">
              <w:rPr>
                <w:b/>
                <w:bCs/>
                <w:color w:val="000000"/>
              </w:rPr>
              <w:t xml:space="preserve">Блоки ПООП обучающийся научится / получит возможность научиться или проверяемые требования (умения) в соответствии с ФГОС </w:t>
            </w:r>
          </w:p>
        </w:tc>
        <w:tc>
          <w:tcPr>
            <w:tcW w:w="80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0AAC" w:rsidRPr="00190AAC" w:rsidRDefault="00190AAC" w:rsidP="003F7B47">
            <w:pPr>
              <w:jc w:val="center"/>
              <w:rPr>
                <w:b/>
                <w:bCs/>
                <w:color w:val="000000"/>
              </w:rPr>
            </w:pPr>
            <w:r w:rsidRPr="00190AAC">
              <w:rPr>
                <w:b/>
                <w:bCs/>
                <w:color w:val="000000"/>
              </w:rPr>
              <w:t>Макс балл</w:t>
            </w:r>
          </w:p>
        </w:tc>
        <w:tc>
          <w:tcPr>
            <w:tcW w:w="101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0AAC" w:rsidRPr="00190AAC" w:rsidRDefault="00190AAC" w:rsidP="008077F2">
            <w:pPr>
              <w:jc w:val="center"/>
              <w:rPr>
                <w:color w:val="000000"/>
              </w:rPr>
            </w:pPr>
            <w:r w:rsidRPr="00190AAC">
              <w:rPr>
                <w:color w:val="000000"/>
              </w:rPr>
              <w:t>Свердл.</w:t>
            </w:r>
          </w:p>
          <w:p w:rsidR="00190AAC" w:rsidRPr="00190AAC" w:rsidRDefault="00190AAC" w:rsidP="008077F2">
            <w:pPr>
              <w:jc w:val="center"/>
              <w:rPr>
                <w:color w:val="000000"/>
              </w:rPr>
            </w:pPr>
            <w:r w:rsidRPr="00190AAC">
              <w:rPr>
                <w:color w:val="000000"/>
              </w:rPr>
              <w:t>обл.</w:t>
            </w:r>
          </w:p>
        </w:tc>
        <w:tc>
          <w:tcPr>
            <w:tcW w:w="75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0AAC" w:rsidRPr="00190AAC" w:rsidRDefault="00190AAC" w:rsidP="008077F2">
            <w:pPr>
              <w:jc w:val="center"/>
              <w:rPr>
                <w:color w:val="000000"/>
              </w:rPr>
            </w:pPr>
            <w:r w:rsidRPr="00190AAC">
              <w:rPr>
                <w:color w:val="000000"/>
              </w:rPr>
              <w:t>ГГО</w:t>
            </w:r>
          </w:p>
        </w:tc>
        <w:tc>
          <w:tcPr>
            <w:tcW w:w="115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0AAC" w:rsidRPr="00190AAC" w:rsidRDefault="00B53AC1" w:rsidP="008077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БС</w:t>
            </w:r>
            <w:r w:rsidR="00190AAC" w:rsidRPr="00190AAC">
              <w:rPr>
                <w:color w:val="000000"/>
              </w:rPr>
              <w:t>ОШ</w:t>
            </w:r>
          </w:p>
        </w:tc>
        <w:tc>
          <w:tcPr>
            <w:tcW w:w="1404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90AAC" w:rsidRPr="00190AAC" w:rsidRDefault="00190AAC" w:rsidP="008077F2">
            <w:pPr>
              <w:jc w:val="center"/>
              <w:rPr>
                <w:color w:val="000000"/>
              </w:rPr>
            </w:pPr>
            <w:r w:rsidRPr="00190AAC">
              <w:rPr>
                <w:color w:val="000000"/>
              </w:rPr>
              <w:t>РФ</w:t>
            </w:r>
          </w:p>
        </w:tc>
      </w:tr>
      <w:tr w:rsidR="00D51E22" w:rsidRPr="00190AAC" w:rsidTr="008077F2">
        <w:trPr>
          <w:trHeight w:val="366"/>
        </w:trPr>
        <w:tc>
          <w:tcPr>
            <w:tcW w:w="9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E22" w:rsidRPr="00190AAC" w:rsidRDefault="00D51E22" w:rsidP="003F7B47">
            <w:pPr>
              <w:rPr>
                <w:color w:val="000000"/>
              </w:rPr>
            </w:pPr>
            <w:r w:rsidRPr="00190AAC">
              <w:rPr>
                <w:color w:val="000000"/>
              </w:rPr>
              <w:t> </w:t>
            </w:r>
          </w:p>
        </w:tc>
        <w:tc>
          <w:tcPr>
            <w:tcW w:w="8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E22" w:rsidRPr="00190AAC" w:rsidRDefault="00D51E22" w:rsidP="003F7B47">
            <w:pPr>
              <w:rPr>
                <w:color w:val="000000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E22" w:rsidRDefault="00D51E2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50234 уч.</w:t>
            </w:r>
          </w:p>
        </w:tc>
        <w:tc>
          <w:tcPr>
            <w:tcW w:w="7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E22" w:rsidRDefault="00D51E2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319 уч.</w:t>
            </w:r>
          </w:p>
        </w:tc>
        <w:tc>
          <w:tcPr>
            <w:tcW w:w="11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E22" w:rsidRDefault="00D51E2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 уч.</w:t>
            </w:r>
          </w:p>
        </w:tc>
        <w:tc>
          <w:tcPr>
            <w:tcW w:w="14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E22" w:rsidRDefault="00D51E2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1528229 уч.</w:t>
            </w:r>
          </w:p>
        </w:tc>
      </w:tr>
      <w:tr w:rsidR="00D51E22" w:rsidRPr="00190AAC" w:rsidTr="008077F2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E22" w:rsidRPr="00190AAC" w:rsidRDefault="00D51E22" w:rsidP="00190AAC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190AAC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1. Умение выполнять арифметические действия с числами и числовыми выражениями. Выполнять устно сложение, вычитание, умножение и деление однозначных, двузначных и трехзначных чисел в случаях, сводимых к действиям в пределах 100 (в том числе с нулем и числом 1).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E22" w:rsidRPr="00190AAC" w:rsidRDefault="00D51E22" w:rsidP="00190AAC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190AAC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Default="00D51E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90,39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Default="00D51E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91,22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Default="00D51E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Default="00D51E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93,07</w:t>
            </w:r>
          </w:p>
        </w:tc>
      </w:tr>
      <w:tr w:rsidR="00D51E22" w:rsidRPr="00190AAC" w:rsidTr="008077F2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Pr="00190AAC" w:rsidRDefault="00D51E22" w:rsidP="00190AAC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190AAC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2. Умение выполнять арифметические действия с числами и числовыми выражениями. Вычислять значение числового выражения (содержащего 2–3 арифметических действия, со скобками и без скобок).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Pr="00190AAC" w:rsidRDefault="00D51E22" w:rsidP="00190AAC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190AAC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Default="00D51E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80,65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Default="00D51E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Default="00D51E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Default="00D51E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84,19</w:t>
            </w:r>
          </w:p>
        </w:tc>
      </w:tr>
      <w:tr w:rsidR="00D51E22" w:rsidRPr="00190AAC" w:rsidTr="008077F2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Pr="00190AAC" w:rsidRDefault="00D51E22" w:rsidP="00190AAC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190AAC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3. Использование начальных математических знаний для описания и объяснения окружающих предметов, процессов, явлений, для оценки количественных и пространственных отношений предметов, процессов, явлений. Решать арифметическим способом (в 1–2 действия) учебные задачи и задачи, связанные с повседневной жизнью.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Pr="00190AAC" w:rsidRDefault="00D51E22" w:rsidP="00190AAC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190AAC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Default="00D51E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84,54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Default="00D51E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89,34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Default="00D51E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82,14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Default="00D51E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84,28</w:t>
            </w:r>
          </w:p>
        </w:tc>
      </w:tr>
      <w:tr w:rsidR="00D51E22" w:rsidRPr="00190AAC" w:rsidTr="008077F2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Pr="00190AAC" w:rsidRDefault="00D51E22" w:rsidP="00190AAC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190AAC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4. Использование начальных математических знаний для описания и объяснения окружающих предметов, процессов, явлений, для оценки количественных и пространственных отношений предметов, процессов, явлений. Читать, записывать и сравнивать величины (массу, время, длину, площадь, скорость), используя основные единицы измерения величин и соотношения между ними (килограмм – грамм; час – минута, минута – секунда; километр – метр, метр – дециметр, дециметр – сантиметр, метр – сантиметр,сантиметр – миллиметр)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Pr="00190AAC" w:rsidRDefault="00D51E22" w:rsidP="00190AAC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190AAC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Default="00D51E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57,39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Default="00D51E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48,28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Default="00D51E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28,57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Default="00D51E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60,97</w:t>
            </w:r>
          </w:p>
        </w:tc>
      </w:tr>
      <w:tr w:rsidR="00D51E22" w:rsidRPr="00190AAC" w:rsidTr="008077F2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Pr="00190AAC" w:rsidRDefault="00D51E22" w:rsidP="00190AAC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190AAC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5.1. Умение исследовать, распознавать геометрические фигуры. Вычислять периметр треугольника, прямоугольника и квадрата, площадь прямоугольника и квадрата.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Pr="00190AAC" w:rsidRDefault="00D51E22" w:rsidP="00190AAC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190AAC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Default="00D51E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61,43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Default="00D51E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60,82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Default="00D51E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Default="00D51E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68,09</w:t>
            </w:r>
          </w:p>
        </w:tc>
      </w:tr>
      <w:tr w:rsidR="00D51E22" w:rsidRPr="00190AAC" w:rsidTr="008077F2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Pr="00190AAC" w:rsidRDefault="00D51E22" w:rsidP="00190AAC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190AAC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5.2. Умение изображать геометрические фигуры. Выполнять построение геометрических фигур с заданными измерениями (отрезок, квадрат, прямоугольник) с помощью линейки, угольника.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Pr="00190AAC" w:rsidRDefault="00D51E22" w:rsidP="00190AAC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190AAC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Default="00D51E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49,84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Default="00D51E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50,47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Default="00D51E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57,14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Default="00D51E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56,11</w:t>
            </w:r>
          </w:p>
        </w:tc>
      </w:tr>
      <w:tr w:rsidR="00D51E22" w:rsidRPr="00190AAC" w:rsidTr="008077F2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Pr="00190AAC" w:rsidRDefault="00D51E22" w:rsidP="00190AAC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190AAC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6.1. Умение работать с таблицами, схемами, графиками диаграммами. Читать несложные готовые таблицы.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Pr="00190AAC" w:rsidRDefault="00D51E22" w:rsidP="00190AAC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190AAC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Default="00D51E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93,64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Default="00D51E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92,79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Default="00D51E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92,86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Default="00D51E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93,12</w:t>
            </w:r>
          </w:p>
        </w:tc>
      </w:tr>
      <w:tr w:rsidR="00D51E22" w:rsidRPr="00190AAC" w:rsidTr="008077F2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Pr="00190AAC" w:rsidRDefault="00D51E22" w:rsidP="00190AAC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190AAC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6.2. Умение работать с таблицами, схемами, графиками диаграммами, анализировать и интерпретировать данные. Сравнивать и обобщать информацию, представленную в строках и столбцах несложных таблиц и диаграмм.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Pr="00190AAC" w:rsidRDefault="00D51E22" w:rsidP="00190AAC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190AAC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Default="00D51E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84,71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Default="00D51E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83,07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Default="00D51E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Default="00D51E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84,52</w:t>
            </w:r>
          </w:p>
        </w:tc>
      </w:tr>
      <w:tr w:rsidR="00D51E22" w:rsidRPr="00190AAC" w:rsidTr="008077F2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Pr="00190AAC" w:rsidRDefault="00D51E22" w:rsidP="00190AAC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190AAC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7. Умение выполнять арифметические действия с числами и числовыми выражениями. Выполнять письменно действия с многозначными числами (сложение, вычитание, умножение и деление на однозначное, двузначное числа в пределах 10 000) с использованием таблиц сложения и умножения чисел, алгоритмов письменных арифметических действий (в том числе деления с остатком).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Pr="00190AAC" w:rsidRDefault="00D51E22" w:rsidP="00190AAC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190AAC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Default="00D51E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59,12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Default="00D51E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64,26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Default="00D51E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92,86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Default="00D51E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64,83</w:t>
            </w:r>
          </w:p>
        </w:tc>
      </w:tr>
      <w:tr w:rsidR="00D51E22" w:rsidRPr="00190AAC" w:rsidTr="008077F2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Pr="00190AAC" w:rsidRDefault="00D51E22" w:rsidP="00190AAC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190AAC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8. Умение решать текстовые задачи. Читать, записывать и сравнивать величины (массу, время, длину, площадь, скорость), используя основные единицы измерения величин и соотношения между ними (килограмм – грамм; час – минута, минута – секунда; километр – метр, метр – дециметр, дециметр – сантиметр, метр – сантиметр, сантиметр – миллиметр);</w:t>
            </w:r>
            <w:r w:rsidRPr="00190AAC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br/>
              <w:t>решать задачи в 3–4 действия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Pr="00190AAC" w:rsidRDefault="00D51E22" w:rsidP="00190AAC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190AAC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Default="00D51E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Default="00D51E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37,77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Default="00D51E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Default="00D51E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47,48</w:t>
            </w:r>
          </w:p>
        </w:tc>
      </w:tr>
      <w:tr w:rsidR="00D51E22" w:rsidRPr="00190AAC" w:rsidTr="008077F2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Pr="00190AAC" w:rsidRDefault="00D51E22" w:rsidP="00190AAC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190AAC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9.1. Овладение основами логического и алгоритмического мышления. Интерпретировать информацию, полученную при проведении несложных исследований (объяснять, сравнивать и обобщать данные, делать выводы и прогнозы).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Pr="00190AAC" w:rsidRDefault="00D51E22" w:rsidP="00190AAC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190AAC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Default="00D51E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53,44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Default="00D51E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42,63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Default="00D51E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Default="00D51E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55,23</w:t>
            </w:r>
          </w:p>
        </w:tc>
      </w:tr>
      <w:tr w:rsidR="00D51E22" w:rsidRPr="00190AAC" w:rsidTr="008077F2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Pr="00190AAC" w:rsidRDefault="00D51E22" w:rsidP="00190AAC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190AAC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9.2. Овладение основами логического и алгоритмического мышления. Интерпретировать информацию, полученную при проведении несложных исследований (объяснять, сравнивать и обобщать данные, делать выводы и прогнозы).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Pr="00190AAC" w:rsidRDefault="00D51E22" w:rsidP="00190AAC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190AAC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Default="00D51E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42,46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Default="00D51E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33,86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Default="00D51E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21,43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Default="00D51E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45,07</w:t>
            </w:r>
          </w:p>
        </w:tc>
      </w:tr>
      <w:tr w:rsidR="00D51E22" w:rsidRPr="00190AAC" w:rsidTr="008077F2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Pr="00190AAC" w:rsidRDefault="00D51E22" w:rsidP="00190AAC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190AAC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10. Овладение основами логического и алгоритмического мышления </w:t>
            </w:r>
            <w:r w:rsidRPr="00190AAC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br/>
              <w:t>Собирать, представлять, интерпретировать информацию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Pr="00190AAC" w:rsidRDefault="00D51E22" w:rsidP="00190AAC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190AAC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Default="00D51E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60,36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Default="00D51E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61,13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Default="00D51E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71,43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Default="00D51E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58,65</w:t>
            </w:r>
          </w:p>
        </w:tc>
      </w:tr>
      <w:tr w:rsidR="00D51E22" w:rsidRPr="00190AAC" w:rsidTr="008077F2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Pr="00190AAC" w:rsidRDefault="00D51E22" w:rsidP="00190AAC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190AAC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11. Овладение основами пространственного воображения. Описывать взаимное расположение предметов в пространстве и на плоскости.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Pr="00190AAC" w:rsidRDefault="00D51E22" w:rsidP="00190AAC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190AAC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Default="00D51E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68,44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Default="00D51E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70,53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Default="00D51E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Default="00D51E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67,74</w:t>
            </w:r>
          </w:p>
        </w:tc>
      </w:tr>
      <w:tr w:rsidR="00D51E22" w:rsidRPr="00190AAC" w:rsidTr="008077F2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Pr="00190AAC" w:rsidRDefault="00D51E22" w:rsidP="00190AAC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190AAC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12. Овладение основами логического и алгоритмического мышления. </w:t>
            </w:r>
            <w:r w:rsidRPr="00190AAC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br/>
              <w:t>Решать задачи в 3–4 действия.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Pr="00190AAC" w:rsidRDefault="00D51E22" w:rsidP="00190AAC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190AAC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Default="00D51E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16,11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Default="00D51E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15,67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Default="00D51E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1E22" w:rsidRDefault="00D51E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16,76</w:t>
            </w:r>
          </w:p>
        </w:tc>
      </w:tr>
    </w:tbl>
    <w:p w:rsidR="00190AAC" w:rsidRPr="00190AAC" w:rsidRDefault="00190AAC" w:rsidP="00190AAC">
      <w:pPr>
        <w:tabs>
          <w:tab w:val="left" w:pos="8517"/>
        </w:tabs>
        <w:spacing w:after="160" w:line="259" w:lineRule="auto"/>
        <w:jc w:val="right"/>
        <w:rPr>
          <w:rFonts w:eastAsiaTheme="minorHAnsi"/>
          <w:lang w:eastAsia="en-US"/>
        </w:rPr>
      </w:pPr>
      <w:r w:rsidRPr="00190AAC">
        <w:rPr>
          <w:rFonts w:eastAsiaTheme="minorHAnsi"/>
          <w:b/>
          <w:noProof/>
        </w:rPr>
        <w:lastRenderedPageBreak/>
        <w:drawing>
          <wp:inline distT="0" distB="0" distL="0" distR="0">
            <wp:extent cx="9811512" cy="6245225"/>
            <wp:effectExtent l="19050" t="0" r="18288" b="317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402046" w:rsidRPr="00BC0311" w:rsidRDefault="00190AAC" w:rsidP="00402046">
      <w:pPr>
        <w:jc w:val="center"/>
        <w:rPr>
          <w:b/>
        </w:rPr>
      </w:pPr>
      <w:r w:rsidRPr="00BC0311">
        <w:rPr>
          <w:rFonts w:eastAsiaTheme="minorHAnsi"/>
          <w:b/>
          <w:lang w:eastAsia="en-US"/>
        </w:rPr>
        <w:lastRenderedPageBreak/>
        <w:t xml:space="preserve">Сравнение отметок с отметками по журналу обучающихся </w:t>
      </w:r>
      <w:r w:rsidR="00402046" w:rsidRPr="00F71A0C">
        <w:rPr>
          <w:b/>
        </w:rPr>
        <w:t>"Башкарская средняя общеобразовательная школа" филиал муниципального бюджетного общеобразовательного учреждения средней общеобразовательной школы № 2"</w:t>
      </w:r>
    </w:p>
    <w:p w:rsidR="00190AAC" w:rsidRPr="00912D04" w:rsidRDefault="00190AAC" w:rsidP="00190AAC">
      <w:pPr>
        <w:tabs>
          <w:tab w:val="left" w:pos="8517"/>
        </w:tabs>
        <w:spacing w:after="160" w:line="259" w:lineRule="auto"/>
        <w:jc w:val="center"/>
        <w:rPr>
          <w:rFonts w:eastAsiaTheme="minorHAnsi"/>
          <w:b/>
          <w:color w:val="FF0000"/>
          <w:lang w:eastAsia="en-US"/>
        </w:rPr>
      </w:pPr>
    </w:p>
    <w:tbl>
      <w:tblPr>
        <w:tblW w:w="15083" w:type="dxa"/>
        <w:tblLook w:val="04A0" w:firstRow="1" w:lastRow="0" w:firstColumn="1" w:lastColumn="0" w:noHBand="0" w:noVBand="1"/>
      </w:tblPr>
      <w:tblGrid>
        <w:gridCol w:w="7975"/>
        <w:gridCol w:w="3502"/>
        <w:gridCol w:w="3606"/>
      </w:tblGrid>
      <w:tr w:rsidR="00190AAC" w:rsidRPr="00190AAC" w:rsidTr="00243B40">
        <w:trPr>
          <w:trHeight w:val="293"/>
        </w:trPr>
        <w:tc>
          <w:tcPr>
            <w:tcW w:w="7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AAC" w:rsidRPr="00B53AC1" w:rsidRDefault="00B53AC1" w:rsidP="00B53AC1">
            <w:pPr>
              <w:rPr>
                <w:color w:val="000000"/>
              </w:rPr>
            </w:pPr>
            <w:r w:rsidRPr="00F71A0C">
              <w:rPr>
                <w:color w:val="000000"/>
                <w:sz w:val="22"/>
                <w:szCs w:val="22"/>
              </w:rPr>
              <w:t>"Башкарская средняя общеобразовательная школа" филиал муниципального бюджетного общеобразовательного учреждения средней общеобразовательной школы № 2"</w:t>
            </w:r>
          </w:p>
        </w:tc>
        <w:tc>
          <w:tcPr>
            <w:tcW w:w="35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AAC" w:rsidRPr="00190AAC" w:rsidRDefault="00190AAC" w:rsidP="00190AAC">
            <w:pPr>
              <w:spacing w:after="160" w:line="259" w:lineRule="auto"/>
              <w:rPr>
                <w:color w:val="000000"/>
              </w:rPr>
            </w:pPr>
            <w:r w:rsidRPr="00190AAC">
              <w:rPr>
                <w:color w:val="000000"/>
              </w:rPr>
              <w:t>Кол-во человек</w:t>
            </w:r>
          </w:p>
          <w:p w:rsidR="00190AAC" w:rsidRPr="00190AAC" w:rsidRDefault="00190AAC" w:rsidP="00190AAC">
            <w:pPr>
              <w:rPr>
                <w:color w:val="000000"/>
              </w:rPr>
            </w:pPr>
          </w:p>
        </w:tc>
        <w:tc>
          <w:tcPr>
            <w:tcW w:w="36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AAC" w:rsidRPr="00190AAC" w:rsidRDefault="00190AAC" w:rsidP="00190AAC">
            <w:pPr>
              <w:spacing w:after="160" w:line="259" w:lineRule="auto"/>
              <w:rPr>
                <w:color w:val="000000"/>
              </w:rPr>
            </w:pPr>
            <w:r w:rsidRPr="00190AAC">
              <w:rPr>
                <w:color w:val="000000"/>
              </w:rPr>
              <w:t>% обучающихся</w:t>
            </w:r>
          </w:p>
          <w:p w:rsidR="00190AAC" w:rsidRPr="00190AAC" w:rsidRDefault="00190AAC" w:rsidP="00190AAC">
            <w:pPr>
              <w:rPr>
                <w:color w:val="000000"/>
              </w:rPr>
            </w:pPr>
          </w:p>
        </w:tc>
      </w:tr>
      <w:tr w:rsidR="00B53AC1" w:rsidRPr="00190AAC" w:rsidTr="00243B40">
        <w:trPr>
          <w:trHeight w:val="293"/>
        </w:trPr>
        <w:tc>
          <w:tcPr>
            <w:tcW w:w="7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53AC1" w:rsidRPr="00190AAC" w:rsidRDefault="00B53AC1" w:rsidP="00190AAC">
            <w:pPr>
              <w:rPr>
                <w:color w:val="000000"/>
              </w:rPr>
            </w:pPr>
            <w:r w:rsidRPr="00190AAC">
              <w:rPr>
                <w:color w:val="000000"/>
              </w:rPr>
              <w:t xml:space="preserve">  Понизили (Отметка &lt; Отметка по журналу) %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53AC1" w:rsidRDefault="00B53AC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53AC1" w:rsidRDefault="00B53AC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21,43</w:t>
            </w:r>
          </w:p>
        </w:tc>
      </w:tr>
      <w:tr w:rsidR="00B53AC1" w:rsidRPr="00190AAC" w:rsidTr="00243B40">
        <w:trPr>
          <w:trHeight w:val="293"/>
        </w:trPr>
        <w:tc>
          <w:tcPr>
            <w:tcW w:w="7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53AC1" w:rsidRPr="00190AAC" w:rsidRDefault="00B53AC1" w:rsidP="00190AAC">
            <w:pPr>
              <w:rPr>
                <w:color w:val="000000"/>
              </w:rPr>
            </w:pPr>
            <w:r w:rsidRPr="00190AAC">
              <w:rPr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53AC1" w:rsidRDefault="00B53AC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53AC1" w:rsidRDefault="00B53AC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35,71</w:t>
            </w:r>
          </w:p>
        </w:tc>
      </w:tr>
      <w:tr w:rsidR="00B53AC1" w:rsidRPr="00190AAC" w:rsidTr="00243B40">
        <w:trPr>
          <w:trHeight w:val="293"/>
        </w:trPr>
        <w:tc>
          <w:tcPr>
            <w:tcW w:w="7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53AC1" w:rsidRPr="00190AAC" w:rsidRDefault="00B53AC1" w:rsidP="00190AAC">
            <w:pPr>
              <w:rPr>
                <w:color w:val="000000"/>
              </w:rPr>
            </w:pPr>
            <w:r w:rsidRPr="00190AAC">
              <w:rPr>
                <w:color w:val="000000"/>
              </w:rPr>
              <w:t xml:space="preserve">  Повысили (Отметка &gt; Отметка по журналу) %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53AC1" w:rsidRDefault="00B53AC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53AC1" w:rsidRDefault="00B53AC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42,86</w:t>
            </w:r>
          </w:p>
        </w:tc>
      </w:tr>
      <w:tr w:rsidR="00B53AC1" w:rsidRPr="00190AAC" w:rsidTr="00243B40">
        <w:trPr>
          <w:trHeight w:val="293"/>
        </w:trPr>
        <w:tc>
          <w:tcPr>
            <w:tcW w:w="7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53AC1" w:rsidRPr="00190AAC" w:rsidRDefault="00B53AC1" w:rsidP="00190AAC">
            <w:pPr>
              <w:rPr>
                <w:color w:val="000000"/>
              </w:rPr>
            </w:pPr>
            <w:r w:rsidRPr="00190AAC">
              <w:rPr>
                <w:color w:val="000000"/>
              </w:rPr>
              <w:t xml:space="preserve">  Всего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53AC1" w:rsidRDefault="00B53AC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53AC1" w:rsidRDefault="00B53AC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</w:tr>
    </w:tbl>
    <w:p w:rsidR="00190AAC" w:rsidRPr="00402046" w:rsidRDefault="00190AAC" w:rsidP="00190AAC">
      <w:pPr>
        <w:jc w:val="center"/>
        <w:rPr>
          <w:b/>
          <w:bCs/>
          <w:color w:val="FF0000"/>
        </w:rPr>
      </w:pPr>
    </w:p>
    <w:p w:rsidR="00402046" w:rsidRPr="00BC0311" w:rsidRDefault="00190AAC" w:rsidP="00402046">
      <w:pPr>
        <w:jc w:val="center"/>
        <w:rPr>
          <w:sz w:val="22"/>
          <w:szCs w:val="22"/>
        </w:rPr>
      </w:pPr>
      <w:r w:rsidRPr="00BC0311">
        <w:rPr>
          <w:b/>
          <w:bCs/>
        </w:rPr>
        <w:t xml:space="preserve">Индивидуальные результаты обучающихся </w:t>
      </w:r>
      <w:r w:rsidR="00402046" w:rsidRPr="00F71A0C">
        <w:rPr>
          <w:b/>
          <w:sz w:val="22"/>
          <w:szCs w:val="22"/>
        </w:rPr>
        <w:t>"Башкарская средняя общеобразовательная школа" филиал муниципального бюджетного общеобразовательного учреждения средней общеобразовательной школы № 2"</w:t>
      </w:r>
    </w:p>
    <w:p w:rsidR="00190AAC" w:rsidRPr="002737F0" w:rsidRDefault="00190AAC" w:rsidP="00190AAC">
      <w:pPr>
        <w:jc w:val="center"/>
        <w:rPr>
          <w:bCs/>
          <w:color w:val="FF0000"/>
        </w:rPr>
      </w:pPr>
    </w:p>
    <w:p w:rsidR="00190AAC" w:rsidRPr="00190AAC" w:rsidRDefault="00190AAC" w:rsidP="00190AAC">
      <w:pPr>
        <w:tabs>
          <w:tab w:val="left" w:pos="8517"/>
        </w:tabs>
        <w:spacing w:after="160" w:line="259" w:lineRule="auto"/>
        <w:jc w:val="center"/>
        <w:rPr>
          <w:rFonts w:eastAsiaTheme="minorHAnsi"/>
          <w:sz w:val="22"/>
          <w:szCs w:val="22"/>
          <w:lang w:eastAsia="en-US"/>
        </w:rPr>
      </w:pPr>
    </w:p>
    <w:tbl>
      <w:tblPr>
        <w:tblW w:w="1459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3"/>
        <w:gridCol w:w="716"/>
        <w:gridCol w:w="717"/>
        <w:gridCol w:w="717"/>
        <w:gridCol w:w="716"/>
        <w:gridCol w:w="717"/>
        <w:gridCol w:w="717"/>
        <w:gridCol w:w="716"/>
        <w:gridCol w:w="717"/>
        <w:gridCol w:w="717"/>
        <w:gridCol w:w="716"/>
        <w:gridCol w:w="717"/>
        <w:gridCol w:w="717"/>
        <w:gridCol w:w="716"/>
        <w:gridCol w:w="717"/>
        <w:gridCol w:w="717"/>
        <w:gridCol w:w="716"/>
        <w:gridCol w:w="717"/>
        <w:gridCol w:w="717"/>
      </w:tblGrid>
      <w:tr w:rsidR="003F7B47" w:rsidRPr="00190AAC" w:rsidTr="003F7B47">
        <w:trPr>
          <w:trHeight w:val="285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190AAC" w:rsidRPr="00190AAC" w:rsidRDefault="00190AAC" w:rsidP="003F7B47">
            <w:pPr>
              <w:jc w:val="center"/>
            </w:pPr>
            <w:r w:rsidRPr="00190AAC">
              <w:rPr>
                <w:b/>
                <w:bCs/>
                <w:color w:val="000000"/>
                <w:sz w:val="22"/>
                <w:szCs w:val="22"/>
              </w:rPr>
              <w:t>Код учащегося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190AAC" w:rsidRPr="00190AAC" w:rsidRDefault="00190AAC" w:rsidP="00190AAC">
            <w:pPr>
              <w:spacing w:after="160" w:line="259" w:lineRule="auto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190AAC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190AAC" w:rsidRPr="00190AAC" w:rsidRDefault="00190AAC" w:rsidP="00190AAC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190AAC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190AAC" w:rsidRPr="00190AAC" w:rsidRDefault="00190AAC" w:rsidP="00190AAC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190AAC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190AAC" w:rsidRPr="00190AAC" w:rsidRDefault="00190AAC" w:rsidP="00190AAC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190AAC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190AAC" w:rsidRPr="00190AAC" w:rsidRDefault="00190AAC" w:rsidP="00190AAC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190AAC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5,1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190AAC" w:rsidRPr="00190AAC" w:rsidRDefault="00190AAC" w:rsidP="00190AAC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190AAC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5,2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190AAC" w:rsidRPr="00190AAC" w:rsidRDefault="00190AAC" w:rsidP="00190AAC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190AAC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6,1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190AAC" w:rsidRPr="00190AAC" w:rsidRDefault="00190AAC" w:rsidP="00190AAC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190AAC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6,2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190AAC" w:rsidRPr="00190AAC" w:rsidRDefault="00190AAC" w:rsidP="00190AAC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190AAC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190AAC" w:rsidRPr="00190AAC" w:rsidRDefault="00190AAC" w:rsidP="00190AAC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190AAC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190AAC" w:rsidRPr="00190AAC" w:rsidRDefault="00190AAC" w:rsidP="00190AAC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190AAC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9,1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190AAC" w:rsidRPr="00190AAC" w:rsidRDefault="00190AAC" w:rsidP="00190AAC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190AAC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9,2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190AAC" w:rsidRPr="00190AAC" w:rsidRDefault="00190AAC" w:rsidP="00190AAC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190AAC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190AAC" w:rsidRPr="00190AAC" w:rsidRDefault="00190AAC" w:rsidP="00190AAC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190AAC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190AAC" w:rsidRPr="00190AAC" w:rsidRDefault="00190AAC" w:rsidP="00190AAC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190AAC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190AAC" w:rsidRPr="00190AAC" w:rsidRDefault="00190AAC" w:rsidP="00190AAC">
            <w:pPr>
              <w:jc w:val="center"/>
            </w:pPr>
            <w:r w:rsidRPr="00190AAC">
              <w:rPr>
                <w:color w:val="000000"/>
                <w:sz w:val="22"/>
                <w:szCs w:val="22"/>
              </w:rPr>
              <w:t>Первичный балл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190AAC" w:rsidRPr="00190AAC" w:rsidRDefault="00190AAC" w:rsidP="00190AAC">
            <w:pPr>
              <w:jc w:val="center"/>
            </w:pPr>
            <w:r w:rsidRPr="00190AAC">
              <w:rPr>
                <w:color w:val="000000"/>
                <w:sz w:val="22"/>
                <w:szCs w:val="22"/>
              </w:rPr>
              <w:t>Отметка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  <w:hideMark/>
          </w:tcPr>
          <w:p w:rsidR="00190AAC" w:rsidRPr="00190AAC" w:rsidRDefault="00190AAC" w:rsidP="00190AAC">
            <w:pPr>
              <w:jc w:val="center"/>
            </w:pPr>
            <w:r w:rsidRPr="00190AAC">
              <w:rPr>
                <w:color w:val="000000"/>
                <w:sz w:val="22"/>
                <w:szCs w:val="22"/>
              </w:rPr>
              <w:t>Отметка по журналу</w:t>
            </w:r>
          </w:p>
        </w:tc>
      </w:tr>
      <w:tr w:rsidR="00402046" w:rsidRPr="00190AAC" w:rsidTr="003F7B47">
        <w:trPr>
          <w:trHeight w:val="285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 w:rsidP="0040204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40014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</w:tr>
      <w:tr w:rsidR="00402046" w:rsidRPr="00190AAC" w:rsidTr="003F7B47">
        <w:trPr>
          <w:trHeight w:val="285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 w:rsidP="0040204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40013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</w:tr>
      <w:tr w:rsidR="00402046" w:rsidRPr="00190AAC" w:rsidTr="003F7B47">
        <w:trPr>
          <w:trHeight w:val="285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 w:rsidP="0040204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40012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</w:tr>
      <w:tr w:rsidR="00402046" w:rsidRPr="00190AAC" w:rsidTr="003F7B47">
        <w:trPr>
          <w:trHeight w:val="285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 w:rsidP="0040204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40011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</w:tr>
      <w:tr w:rsidR="00402046" w:rsidRPr="00190AAC" w:rsidTr="003F7B47">
        <w:trPr>
          <w:trHeight w:val="285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 w:rsidP="0040204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40010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</w:tr>
      <w:tr w:rsidR="00402046" w:rsidRPr="00190AAC" w:rsidTr="003F7B47">
        <w:trPr>
          <w:trHeight w:val="285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 w:rsidP="0040204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40009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</w:tr>
      <w:tr w:rsidR="00402046" w:rsidRPr="00190AAC" w:rsidTr="003F7B47">
        <w:trPr>
          <w:trHeight w:val="285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 w:rsidP="0040204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40008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</w:tr>
      <w:tr w:rsidR="00402046" w:rsidRPr="00190AAC" w:rsidTr="003F7B47">
        <w:trPr>
          <w:trHeight w:val="285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 w:rsidP="0040204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40007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</w:tr>
      <w:tr w:rsidR="00402046" w:rsidRPr="00190AAC" w:rsidTr="003F7B47">
        <w:trPr>
          <w:trHeight w:val="285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 w:rsidP="0040204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40006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</w:tr>
      <w:tr w:rsidR="00402046" w:rsidRPr="00190AAC" w:rsidTr="003F7B47">
        <w:trPr>
          <w:trHeight w:val="285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 w:rsidP="0040204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40005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</w:tr>
      <w:tr w:rsidR="00402046" w:rsidRPr="00190AAC" w:rsidTr="003F7B47">
        <w:trPr>
          <w:trHeight w:val="285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 w:rsidP="0040204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40004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</w:tr>
      <w:tr w:rsidR="00402046" w:rsidRPr="00190AAC" w:rsidTr="003F7B47">
        <w:trPr>
          <w:trHeight w:val="285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 w:rsidP="0040204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40003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</w:tr>
      <w:tr w:rsidR="00402046" w:rsidRPr="00190AAC" w:rsidTr="003F7B47">
        <w:trPr>
          <w:trHeight w:val="285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 w:rsidP="0040204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40002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</w:tr>
      <w:tr w:rsidR="00402046" w:rsidRPr="00190AAC" w:rsidTr="003F7B47">
        <w:trPr>
          <w:trHeight w:val="285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 w:rsidP="00A129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40001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402046" w:rsidRDefault="0040204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</w:tr>
      <w:tr w:rsidR="003F7B47" w:rsidRPr="00190AAC" w:rsidTr="003F7B47">
        <w:trPr>
          <w:trHeight w:val="285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90AAC" w:rsidRPr="00190AAC" w:rsidRDefault="00190AAC" w:rsidP="00190AAC">
            <w:pPr>
              <w:jc w:val="center"/>
              <w:rPr>
                <w:color w:val="000000"/>
              </w:rPr>
            </w:pPr>
            <w:r w:rsidRPr="00190AAC">
              <w:rPr>
                <w:color w:val="000000"/>
                <w:sz w:val="22"/>
                <w:szCs w:val="22"/>
              </w:rPr>
              <w:t>Всего прав. ответов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90AAC" w:rsidRPr="00190AAC" w:rsidRDefault="00402046" w:rsidP="00190AA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14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90AAC" w:rsidRPr="00190AAC" w:rsidRDefault="00402046" w:rsidP="00190AA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90AAC" w:rsidRPr="00190AAC" w:rsidRDefault="007F668B" w:rsidP="00190AA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90AAC" w:rsidRPr="00190AAC" w:rsidRDefault="00402046" w:rsidP="00190AA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90AAC" w:rsidRPr="00190AAC" w:rsidRDefault="00402046" w:rsidP="00190AA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14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90AAC" w:rsidRPr="00190AAC" w:rsidRDefault="002737F0" w:rsidP="00190AA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90AAC" w:rsidRPr="00190AAC" w:rsidRDefault="002737F0" w:rsidP="00190AA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90AAC" w:rsidRPr="00190AAC" w:rsidRDefault="00402046" w:rsidP="00190AA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14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90AAC" w:rsidRPr="00190AAC" w:rsidRDefault="002737F0" w:rsidP="00190AA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13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90AAC" w:rsidRPr="00190AAC" w:rsidRDefault="007F668B" w:rsidP="00190AA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90AAC" w:rsidRPr="00190AAC" w:rsidRDefault="007F668B" w:rsidP="00190AA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90AAC" w:rsidRPr="00190AAC" w:rsidRDefault="007F668B" w:rsidP="00190AA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90AAC" w:rsidRPr="00190AAC" w:rsidRDefault="007F668B" w:rsidP="00190AA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13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90AAC" w:rsidRPr="00190AAC" w:rsidRDefault="007F668B" w:rsidP="00190AA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14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90AAC" w:rsidRPr="00190AAC" w:rsidRDefault="00190AAC" w:rsidP="00190AAC">
            <w:pPr>
              <w:jc w:val="center"/>
              <w:rPr>
                <w:b/>
                <w:color w:val="000000"/>
              </w:rPr>
            </w:pPr>
            <w:r w:rsidRPr="00190AAC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90AAC" w:rsidRPr="00190AAC" w:rsidRDefault="00190AAC" w:rsidP="00190AAC">
            <w:pPr>
              <w:jc w:val="center"/>
              <w:rPr>
                <w:color w:val="000000"/>
              </w:rPr>
            </w:pP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90AAC" w:rsidRPr="00190AAC" w:rsidRDefault="00190AAC" w:rsidP="00190AAC">
            <w:pPr>
              <w:jc w:val="center"/>
              <w:rPr>
                <w:color w:val="000000"/>
              </w:rPr>
            </w:pP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190AAC" w:rsidRPr="00190AAC" w:rsidRDefault="00190AAC" w:rsidP="00190AAC">
            <w:pPr>
              <w:jc w:val="center"/>
              <w:rPr>
                <w:color w:val="000000"/>
              </w:rPr>
            </w:pPr>
          </w:p>
        </w:tc>
      </w:tr>
    </w:tbl>
    <w:p w:rsidR="00190AAC" w:rsidRPr="00190AAC" w:rsidRDefault="00190AAC" w:rsidP="00190AAC">
      <w:pPr>
        <w:tabs>
          <w:tab w:val="left" w:pos="8517"/>
        </w:tabs>
        <w:spacing w:after="160" w:line="259" w:lineRule="auto"/>
        <w:jc w:val="center"/>
        <w:rPr>
          <w:rFonts w:eastAsiaTheme="minorHAnsi"/>
          <w:sz w:val="22"/>
          <w:szCs w:val="22"/>
          <w:lang w:eastAsia="en-US"/>
        </w:rPr>
      </w:pPr>
    </w:p>
    <w:p w:rsidR="00190AAC" w:rsidRPr="00190AAC" w:rsidRDefault="00190AAC" w:rsidP="00190AAC">
      <w:pPr>
        <w:tabs>
          <w:tab w:val="left" w:pos="8517"/>
        </w:tabs>
        <w:spacing w:after="160" w:line="259" w:lineRule="auto"/>
        <w:jc w:val="center"/>
        <w:rPr>
          <w:rFonts w:eastAsiaTheme="minorHAnsi"/>
          <w:lang w:eastAsia="en-US"/>
        </w:rPr>
      </w:pPr>
      <w:r w:rsidRPr="00190AAC">
        <w:rPr>
          <w:rFonts w:eastAsiaTheme="minorHAnsi"/>
          <w:b/>
          <w:lang w:eastAsia="en-US"/>
        </w:rPr>
        <w:t>При выполнении ВПР по математике в 4 классе проблемными для обучающихся оказались задания</w:t>
      </w:r>
      <w:r w:rsidRPr="00190AAC">
        <w:rPr>
          <w:rFonts w:eastAsiaTheme="minorHAnsi"/>
          <w:lang w:eastAsia="en-US"/>
        </w:rPr>
        <w:t>:</w:t>
      </w:r>
    </w:p>
    <w:p w:rsidR="00190AAC" w:rsidRDefault="00190AAC" w:rsidP="00190AAC">
      <w:pPr>
        <w:spacing w:after="160" w:line="259" w:lineRule="auto"/>
        <w:jc w:val="both"/>
        <w:rPr>
          <w:rFonts w:eastAsiaTheme="minorHAnsi"/>
          <w:color w:val="000000"/>
          <w:lang w:eastAsia="en-US"/>
        </w:rPr>
      </w:pPr>
      <w:r w:rsidRPr="00190AAC">
        <w:rPr>
          <w:rFonts w:eastAsiaTheme="minorHAnsi"/>
          <w:color w:val="000000"/>
          <w:lang w:eastAsia="en-US"/>
        </w:rPr>
        <w:t>4. Использование начальных математических знаний для описания и объяснения окружающих предметов, процессов, явлений, для оценки количественных и пространственных отношений предметов, процессов, явлений. Читать, записывать и сравнивать величины (массу, время, длину, площадь, скорость), используя основные единицы измерения величин и соотношения между ними (килограмм – грамм; час – минута, минута – секунда; километр – метр, метр – дециметр, дециметр – сантиметр, метр – сантиметр,</w:t>
      </w:r>
      <w:r w:rsidR="00B35BB8">
        <w:rPr>
          <w:rFonts w:eastAsiaTheme="minorHAnsi"/>
          <w:color w:val="000000"/>
          <w:lang w:eastAsia="en-US"/>
        </w:rPr>
        <w:t xml:space="preserve"> </w:t>
      </w:r>
      <w:r w:rsidRPr="00190AAC">
        <w:rPr>
          <w:rFonts w:eastAsiaTheme="minorHAnsi"/>
          <w:color w:val="000000"/>
          <w:lang w:eastAsia="en-US"/>
        </w:rPr>
        <w:t xml:space="preserve">сантиметр – миллиметр) –справились </w:t>
      </w:r>
      <w:r w:rsidR="00D24A8F">
        <w:rPr>
          <w:rFonts w:eastAsiaTheme="minorHAnsi"/>
          <w:color w:val="000000"/>
          <w:lang w:eastAsia="en-US"/>
        </w:rPr>
        <w:t>21,4</w:t>
      </w:r>
      <w:r w:rsidR="00C50FC6">
        <w:rPr>
          <w:rFonts w:eastAsiaTheme="minorHAnsi"/>
          <w:color w:val="000000"/>
          <w:lang w:eastAsia="en-US"/>
        </w:rPr>
        <w:t>3</w:t>
      </w:r>
      <w:r w:rsidRPr="00190AAC">
        <w:rPr>
          <w:rFonts w:eastAsiaTheme="minorHAnsi"/>
          <w:color w:val="000000"/>
          <w:lang w:eastAsia="en-US"/>
        </w:rPr>
        <w:t>% обучающихся.</w:t>
      </w:r>
    </w:p>
    <w:p w:rsidR="00BC0311" w:rsidRPr="00BC0311" w:rsidRDefault="00BC0311" w:rsidP="00190AAC">
      <w:pPr>
        <w:spacing w:after="160" w:line="259" w:lineRule="auto"/>
        <w:jc w:val="both"/>
        <w:rPr>
          <w:rFonts w:eastAsiaTheme="minorHAnsi"/>
          <w:color w:val="000000"/>
          <w:lang w:eastAsia="en-US"/>
        </w:rPr>
      </w:pPr>
      <w:r w:rsidRPr="00BC0311">
        <w:rPr>
          <w:rFonts w:eastAsiaTheme="minorHAnsi"/>
          <w:color w:val="000000"/>
          <w:lang w:eastAsia="en-US"/>
        </w:rPr>
        <w:t>8. Умение решать текстовые задачи. Читать, записывать и сравнивать величины (массу, время, длину, площадь, скорость), используя основные единицы измерения величин и соотношения между ними (килограмм – грамм; час – минута, минута – секунда; километр – метр, метр – дециметр, дециметр – сантиметр, метр – сантиметр, сантиметр – миллиметр);</w:t>
      </w:r>
      <w:r w:rsidRPr="00BC0311">
        <w:rPr>
          <w:rFonts w:eastAsiaTheme="minorHAnsi"/>
          <w:color w:val="000000"/>
          <w:lang w:eastAsia="en-US"/>
        </w:rPr>
        <w:br/>
        <w:t>решать задачи в 3–4 действия</w:t>
      </w:r>
      <w:r>
        <w:rPr>
          <w:rFonts w:eastAsiaTheme="minorHAnsi"/>
          <w:color w:val="000000"/>
          <w:lang w:eastAsia="en-US"/>
        </w:rPr>
        <w:t xml:space="preserve"> – справились 0% обучающихся.</w:t>
      </w:r>
    </w:p>
    <w:p w:rsidR="00190AAC" w:rsidRPr="00190AAC" w:rsidRDefault="00190AAC" w:rsidP="00190AAC">
      <w:pPr>
        <w:spacing w:after="160" w:line="259" w:lineRule="auto"/>
        <w:jc w:val="both"/>
        <w:rPr>
          <w:rFonts w:eastAsiaTheme="minorHAnsi"/>
          <w:color w:val="000000"/>
          <w:lang w:eastAsia="en-US"/>
        </w:rPr>
      </w:pPr>
      <w:r w:rsidRPr="00190AAC">
        <w:rPr>
          <w:rFonts w:eastAsiaTheme="minorHAnsi"/>
          <w:color w:val="000000"/>
          <w:lang w:eastAsia="en-US"/>
        </w:rPr>
        <w:t>9.1. Овладение основами логического и алгоритмического мышления. Интерпретировать информацию, полученную при проведении несложных исследований (объяснять, сравнивать и обобщать данные, делать выв</w:t>
      </w:r>
      <w:r w:rsidR="00B33239">
        <w:rPr>
          <w:rFonts w:eastAsiaTheme="minorHAnsi"/>
          <w:color w:val="000000"/>
          <w:lang w:eastAsia="en-US"/>
        </w:rPr>
        <w:t>оды и прогнозы)- справились 0</w:t>
      </w:r>
      <w:r w:rsidRPr="00190AAC">
        <w:rPr>
          <w:rFonts w:eastAsiaTheme="minorHAnsi"/>
          <w:color w:val="000000"/>
          <w:lang w:eastAsia="en-US"/>
        </w:rPr>
        <w:t>% обучающихся.</w:t>
      </w:r>
    </w:p>
    <w:p w:rsidR="00190AAC" w:rsidRPr="00190AAC" w:rsidRDefault="00190AAC" w:rsidP="00190AAC">
      <w:pPr>
        <w:spacing w:after="160" w:line="259" w:lineRule="auto"/>
        <w:jc w:val="both"/>
        <w:rPr>
          <w:rFonts w:eastAsiaTheme="minorHAnsi"/>
          <w:color w:val="000000"/>
          <w:lang w:eastAsia="en-US"/>
        </w:rPr>
      </w:pPr>
      <w:r w:rsidRPr="00190AAC">
        <w:rPr>
          <w:rFonts w:eastAsiaTheme="minorHAnsi"/>
          <w:color w:val="000000"/>
          <w:lang w:eastAsia="en-US"/>
        </w:rPr>
        <w:t>9.2. Овладение основами логического и алгоритмического мышления. Интерпретировать информацию, полученную при проведении несложных исследований (объяснять, сравнивать и обобщать данные, делать выв</w:t>
      </w:r>
      <w:r w:rsidR="00B33239">
        <w:rPr>
          <w:rFonts w:eastAsiaTheme="minorHAnsi"/>
          <w:color w:val="000000"/>
          <w:lang w:eastAsia="en-US"/>
        </w:rPr>
        <w:t>оды и прогнозы)- справились 21,4</w:t>
      </w:r>
      <w:r w:rsidR="00C50FC6">
        <w:rPr>
          <w:rFonts w:eastAsiaTheme="minorHAnsi"/>
          <w:color w:val="000000"/>
          <w:lang w:eastAsia="en-US"/>
        </w:rPr>
        <w:t>3</w:t>
      </w:r>
      <w:r w:rsidRPr="00190AAC">
        <w:rPr>
          <w:rFonts w:eastAsiaTheme="minorHAnsi"/>
          <w:color w:val="000000"/>
          <w:lang w:eastAsia="en-US"/>
        </w:rPr>
        <w:t>% обучающихся.</w:t>
      </w:r>
    </w:p>
    <w:p w:rsidR="00190AAC" w:rsidRPr="00190AAC" w:rsidRDefault="00190AAC" w:rsidP="00190AAC">
      <w:pPr>
        <w:spacing w:line="259" w:lineRule="auto"/>
        <w:jc w:val="both"/>
        <w:rPr>
          <w:rFonts w:eastAsiaTheme="minorHAnsi"/>
          <w:color w:val="000000"/>
          <w:lang w:eastAsia="en-US"/>
        </w:rPr>
      </w:pPr>
      <w:r w:rsidRPr="00190AAC">
        <w:rPr>
          <w:rFonts w:eastAsiaTheme="minorHAnsi"/>
          <w:color w:val="000000"/>
          <w:lang w:eastAsia="en-US"/>
        </w:rPr>
        <w:t>12. Овладение основами логического и алгоритмического мышления.</w:t>
      </w:r>
    </w:p>
    <w:p w:rsidR="00190AAC" w:rsidRDefault="00190AAC" w:rsidP="00190AAC">
      <w:pPr>
        <w:spacing w:line="259" w:lineRule="auto"/>
        <w:jc w:val="both"/>
        <w:rPr>
          <w:rFonts w:eastAsiaTheme="minorHAnsi"/>
          <w:color w:val="000000"/>
          <w:lang w:eastAsia="en-US"/>
        </w:rPr>
      </w:pPr>
      <w:r w:rsidRPr="00190AAC">
        <w:rPr>
          <w:rFonts w:eastAsiaTheme="minorHAnsi"/>
          <w:color w:val="000000"/>
          <w:lang w:eastAsia="en-US"/>
        </w:rPr>
        <w:t>Решать задачи в 3–4 действия – справились 0%.</w:t>
      </w:r>
    </w:p>
    <w:p w:rsidR="00D24A8F" w:rsidRDefault="00D24A8F" w:rsidP="00190AAC">
      <w:pPr>
        <w:spacing w:line="259" w:lineRule="auto"/>
        <w:jc w:val="both"/>
        <w:rPr>
          <w:rFonts w:eastAsiaTheme="minorHAnsi"/>
          <w:color w:val="000000"/>
          <w:lang w:eastAsia="en-US"/>
        </w:rPr>
      </w:pPr>
    </w:p>
    <w:p w:rsidR="00D24A8F" w:rsidRDefault="00D24A8F" w:rsidP="00190AAC">
      <w:pPr>
        <w:spacing w:line="259" w:lineRule="auto"/>
        <w:jc w:val="both"/>
        <w:rPr>
          <w:rFonts w:eastAsiaTheme="minorHAnsi"/>
          <w:color w:val="000000"/>
          <w:lang w:eastAsia="en-US"/>
        </w:rPr>
      </w:pPr>
    </w:p>
    <w:p w:rsidR="00D24A8F" w:rsidRPr="00190AAC" w:rsidRDefault="00D24A8F" w:rsidP="00190AAC">
      <w:pPr>
        <w:spacing w:line="259" w:lineRule="auto"/>
        <w:jc w:val="both"/>
        <w:rPr>
          <w:color w:val="000000"/>
        </w:rPr>
      </w:pPr>
    </w:p>
    <w:p w:rsidR="00190AAC" w:rsidRPr="00190AAC" w:rsidRDefault="00190AAC" w:rsidP="00190AAC">
      <w:pPr>
        <w:tabs>
          <w:tab w:val="left" w:pos="8517"/>
        </w:tabs>
        <w:spacing w:after="160" w:line="259" w:lineRule="auto"/>
        <w:jc w:val="center"/>
        <w:rPr>
          <w:rFonts w:eastAsiaTheme="minorHAnsi"/>
          <w:b/>
          <w:lang w:eastAsia="en-US"/>
        </w:rPr>
      </w:pPr>
      <w:r w:rsidRPr="00190AAC">
        <w:rPr>
          <w:rFonts w:eastAsiaTheme="minorHAnsi"/>
          <w:b/>
          <w:lang w:eastAsia="en-US"/>
        </w:rPr>
        <w:lastRenderedPageBreak/>
        <w:t>Сравнительный анализ выполнения заданий группами участников за 2 года</w:t>
      </w:r>
    </w:p>
    <w:tbl>
      <w:tblPr>
        <w:tblStyle w:val="a7"/>
        <w:tblW w:w="14869" w:type="dxa"/>
        <w:tblLook w:val="04A0" w:firstRow="1" w:lastRow="0" w:firstColumn="1" w:lastColumn="0" w:noHBand="0" w:noVBand="1"/>
      </w:tblPr>
      <w:tblGrid>
        <w:gridCol w:w="3209"/>
        <w:gridCol w:w="6762"/>
        <w:gridCol w:w="4898"/>
      </w:tblGrid>
      <w:tr w:rsidR="00190AAC" w:rsidRPr="00190AAC" w:rsidTr="00243B40">
        <w:trPr>
          <w:trHeight w:val="248"/>
        </w:trPr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AAC" w:rsidRPr="00190AAC" w:rsidRDefault="00190AAC" w:rsidP="00190AAC">
            <w:pPr>
              <w:widowControl w:val="0"/>
              <w:suppressAutoHyphens/>
              <w:autoSpaceDE w:val="0"/>
              <w:jc w:val="both"/>
              <w:rPr>
                <w:b/>
                <w:kern w:val="2"/>
                <w:lang w:eastAsia="en-US" w:bidi="ru-RU"/>
              </w:rPr>
            </w:pPr>
            <w:r w:rsidRPr="00190AAC">
              <w:rPr>
                <w:b/>
                <w:kern w:val="2"/>
                <w:lang w:eastAsia="en-US" w:bidi="ru-RU"/>
              </w:rPr>
              <w:t>Учебный год</w:t>
            </w: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AAC" w:rsidRPr="00190AAC" w:rsidRDefault="00190AAC" w:rsidP="0078309F">
            <w:pPr>
              <w:widowControl w:val="0"/>
              <w:suppressAutoHyphens/>
              <w:autoSpaceDE w:val="0"/>
              <w:jc w:val="center"/>
              <w:rPr>
                <w:b/>
                <w:kern w:val="2"/>
                <w:lang w:eastAsia="en-US" w:bidi="ru-RU"/>
              </w:rPr>
            </w:pPr>
            <w:r w:rsidRPr="00190AAC">
              <w:rPr>
                <w:b/>
                <w:kern w:val="2"/>
                <w:lang w:eastAsia="en-US" w:bidi="ru-RU"/>
              </w:rPr>
              <w:t>4 клас</w:t>
            </w:r>
            <w:r w:rsidRPr="0078309F">
              <w:rPr>
                <w:b/>
                <w:kern w:val="2"/>
                <w:lang w:eastAsia="en-US" w:bidi="ru-RU"/>
              </w:rPr>
              <w:t xml:space="preserve">с </w:t>
            </w:r>
            <w:r w:rsidR="0078309F" w:rsidRPr="00F71A0C">
              <w:rPr>
                <w:b/>
                <w:color w:val="000000"/>
                <w:sz w:val="22"/>
                <w:szCs w:val="22"/>
              </w:rPr>
              <w:t>"Башкарская средняя общеобразовательная школа" филиал муниципального бюджетного общеобразовательного учреждения средней общеобразовательной школы № 2"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AAC" w:rsidRPr="00190AAC" w:rsidRDefault="00190AAC" w:rsidP="00190AAC">
            <w:pPr>
              <w:widowControl w:val="0"/>
              <w:suppressAutoHyphens/>
              <w:autoSpaceDE w:val="0"/>
              <w:jc w:val="both"/>
              <w:rPr>
                <w:b/>
                <w:kern w:val="2"/>
                <w:lang w:eastAsia="en-US" w:bidi="ru-RU"/>
              </w:rPr>
            </w:pPr>
            <w:r w:rsidRPr="00190AAC">
              <w:rPr>
                <w:b/>
                <w:kern w:val="2"/>
                <w:lang w:eastAsia="en-US" w:bidi="ru-RU"/>
              </w:rPr>
              <w:t>Горноуральский ГО</w:t>
            </w:r>
          </w:p>
        </w:tc>
      </w:tr>
      <w:tr w:rsidR="00190AAC" w:rsidRPr="00190AAC" w:rsidTr="00243B40">
        <w:trPr>
          <w:trHeight w:val="248"/>
        </w:trPr>
        <w:tc>
          <w:tcPr>
            <w:tcW w:w="14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AAC" w:rsidRPr="00190AAC" w:rsidRDefault="00A129F8" w:rsidP="00190AAC">
            <w:pPr>
              <w:widowControl w:val="0"/>
              <w:suppressAutoHyphens/>
              <w:autoSpaceDE w:val="0"/>
              <w:jc w:val="center"/>
              <w:rPr>
                <w:b/>
                <w:kern w:val="2"/>
                <w:lang w:eastAsia="en-US" w:bidi="ru-RU"/>
              </w:rPr>
            </w:pPr>
            <w:r>
              <w:rPr>
                <w:b/>
                <w:kern w:val="2"/>
                <w:lang w:eastAsia="en-US" w:bidi="ru-RU"/>
              </w:rPr>
              <w:t>Математика</w:t>
            </w:r>
          </w:p>
        </w:tc>
      </w:tr>
      <w:tr w:rsidR="003F7AE2" w:rsidRPr="00190AAC" w:rsidTr="00502D59">
        <w:trPr>
          <w:trHeight w:val="290"/>
        </w:trPr>
        <w:tc>
          <w:tcPr>
            <w:tcW w:w="3209" w:type="dxa"/>
            <w:vMerge w:val="restart"/>
            <w:shd w:val="clear" w:color="auto" w:fill="auto"/>
            <w:hideMark/>
          </w:tcPr>
          <w:p w:rsidR="003F7AE2" w:rsidRPr="00D014C4" w:rsidRDefault="003F7AE2" w:rsidP="003F7AE2">
            <w:r w:rsidRPr="00D014C4">
              <w:t>2020-2021(осень)</w:t>
            </w:r>
          </w:p>
          <w:p w:rsidR="003F7AE2" w:rsidRPr="00D014C4" w:rsidRDefault="003F7AE2" w:rsidP="003F7AE2">
            <w:r w:rsidRPr="00D014C4">
              <w:t>Работу выполняли 5 –е классы по материалам 4-го класса</w:t>
            </w:r>
          </w:p>
        </w:tc>
        <w:tc>
          <w:tcPr>
            <w:tcW w:w="6762" w:type="dxa"/>
            <w:vMerge w:val="restart"/>
            <w:shd w:val="clear" w:color="auto" w:fill="auto"/>
          </w:tcPr>
          <w:p w:rsidR="003F7AE2" w:rsidRPr="00D014C4" w:rsidRDefault="003F7AE2" w:rsidP="003F7AE2">
            <w:pPr>
              <w:rPr>
                <w:b/>
              </w:rPr>
            </w:pPr>
            <w:r w:rsidRPr="00D014C4">
              <w:rPr>
                <w:b/>
              </w:rPr>
              <w:t>5 обучающихся</w:t>
            </w:r>
          </w:p>
          <w:p w:rsidR="003F7AE2" w:rsidRPr="00D014C4" w:rsidRDefault="003F7AE2" w:rsidP="003F7AE2">
            <w:r w:rsidRPr="00D014C4">
              <w:t>«5» - 3 – 60%</w:t>
            </w:r>
          </w:p>
          <w:p w:rsidR="003F7AE2" w:rsidRPr="00D014C4" w:rsidRDefault="003F7AE2" w:rsidP="003F7AE2">
            <w:r w:rsidRPr="00D014C4">
              <w:t>«4» - 1 – 20%</w:t>
            </w:r>
          </w:p>
          <w:p w:rsidR="003F7AE2" w:rsidRPr="00D014C4" w:rsidRDefault="003F7AE2" w:rsidP="003F7AE2">
            <w:r w:rsidRPr="00D014C4">
              <w:t>«3» - 0 – 0%</w:t>
            </w:r>
          </w:p>
          <w:p w:rsidR="003F7AE2" w:rsidRPr="00D014C4" w:rsidRDefault="003F7AE2" w:rsidP="003F7AE2">
            <w:r w:rsidRPr="00D014C4">
              <w:t>«2» - 1 – 20%</w:t>
            </w:r>
          </w:p>
          <w:p w:rsidR="003F7AE2" w:rsidRPr="00D014C4" w:rsidRDefault="003F7AE2" w:rsidP="003F7AE2">
            <w:r w:rsidRPr="00D014C4">
              <w:t>% успеваемости – 80%</w:t>
            </w:r>
          </w:p>
          <w:p w:rsidR="003F7AE2" w:rsidRPr="00D014C4" w:rsidRDefault="003F7AE2" w:rsidP="003F7AE2">
            <w:r w:rsidRPr="00D014C4">
              <w:t>%  качества -  80%</w:t>
            </w:r>
          </w:p>
          <w:p w:rsidR="003F7AE2" w:rsidRPr="00D014C4" w:rsidRDefault="003F7AE2" w:rsidP="003F7AE2">
            <w:pPr>
              <w:rPr>
                <w:b/>
                <w:color w:val="FF0000"/>
              </w:rPr>
            </w:pPr>
            <w:r w:rsidRPr="00D014C4">
              <w:t>СОУ- 76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AE2" w:rsidRPr="00D014C4" w:rsidRDefault="003F7AE2" w:rsidP="003F7AE2">
            <w:pPr>
              <w:rPr>
                <w:b/>
              </w:rPr>
            </w:pPr>
            <w:r w:rsidRPr="00D014C4">
              <w:rPr>
                <w:b/>
              </w:rPr>
              <w:t>287 обучающихся</w:t>
            </w:r>
          </w:p>
        </w:tc>
      </w:tr>
      <w:tr w:rsidR="003F7AE2" w:rsidRPr="00190AAC" w:rsidTr="00502D59">
        <w:trPr>
          <w:trHeight w:val="372"/>
        </w:trPr>
        <w:tc>
          <w:tcPr>
            <w:tcW w:w="0" w:type="auto"/>
            <w:vMerge/>
            <w:shd w:val="clear" w:color="auto" w:fill="auto"/>
            <w:hideMark/>
          </w:tcPr>
          <w:p w:rsidR="003F7AE2" w:rsidRPr="00190AAC" w:rsidRDefault="003F7AE2" w:rsidP="003F7AE2">
            <w:pPr>
              <w:rPr>
                <w:kern w:val="2"/>
                <w:lang w:eastAsia="en-US" w:bidi="ru-RU"/>
              </w:rPr>
            </w:pPr>
          </w:p>
        </w:tc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auto"/>
            <w:hideMark/>
          </w:tcPr>
          <w:p w:rsidR="003F7AE2" w:rsidRPr="00190AAC" w:rsidRDefault="003F7AE2" w:rsidP="003F7AE2">
            <w:pPr>
              <w:rPr>
                <w:b/>
                <w:kern w:val="2"/>
                <w:lang w:eastAsia="en-US" w:bidi="ru-RU"/>
              </w:rPr>
            </w:pPr>
          </w:p>
        </w:tc>
        <w:tc>
          <w:tcPr>
            <w:tcW w:w="4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7AE2" w:rsidRPr="00190AAC" w:rsidRDefault="003F7AE2" w:rsidP="003F7AE2">
            <w:pPr>
              <w:widowControl w:val="0"/>
              <w:suppressAutoHyphens/>
              <w:autoSpaceDE w:val="0"/>
              <w:spacing w:line="0" w:lineRule="atLeast"/>
              <w:ind w:firstLine="34"/>
              <w:jc w:val="both"/>
              <w:rPr>
                <w:kern w:val="2"/>
                <w:lang w:eastAsia="en-US" w:bidi="ru-RU"/>
              </w:rPr>
            </w:pPr>
            <w:r w:rsidRPr="00D014C4">
              <w:t>«5» - 13 (4,53%)</w:t>
            </w:r>
          </w:p>
        </w:tc>
      </w:tr>
      <w:tr w:rsidR="003F7AE2" w:rsidRPr="00190AAC" w:rsidTr="00502D59">
        <w:trPr>
          <w:trHeight w:val="290"/>
        </w:trPr>
        <w:tc>
          <w:tcPr>
            <w:tcW w:w="0" w:type="auto"/>
            <w:vMerge/>
            <w:shd w:val="clear" w:color="auto" w:fill="auto"/>
            <w:hideMark/>
          </w:tcPr>
          <w:p w:rsidR="003F7AE2" w:rsidRPr="00190AAC" w:rsidRDefault="003F7AE2" w:rsidP="003F7AE2">
            <w:pPr>
              <w:rPr>
                <w:kern w:val="2"/>
                <w:lang w:eastAsia="en-US" w:bidi="ru-RU"/>
              </w:rPr>
            </w:pPr>
          </w:p>
        </w:tc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auto"/>
            <w:hideMark/>
          </w:tcPr>
          <w:p w:rsidR="003F7AE2" w:rsidRPr="00190AAC" w:rsidRDefault="003F7AE2" w:rsidP="003F7AE2">
            <w:pPr>
              <w:rPr>
                <w:b/>
                <w:kern w:val="2"/>
                <w:lang w:eastAsia="en-US" w:bidi="ru-RU"/>
              </w:rPr>
            </w:pPr>
          </w:p>
        </w:tc>
        <w:tc>
          <w:tcPr>
            <w:tcW w:w="4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7AE2" w:rsidRPr="00190AAC" w:rsidRDefault="003F7AE2" w:rsidP="003F7AE2">
            <w:pPr>
              <w:widowControl w:val="0"/>
              <w:suppressAutoHyphens/>
              <w:autoSpaceDE w:val="0"/>
              <w:spacing w:line="0" w:lineRule="atLeast"/>
              <w:ind w:firstLine="34"/>
              <w:jc w:val="both"/>
              <w:rPr>
                <w:kern w:val="2"/>
                <w:lang w:eastAsia="en-US" w:bidi="ru-RU"/>
              </w:rPr>
            </w:pPr>
            <w:r w:rsidRPr="00D014C4">
              <w:t>«4» - 47(16,38%)</w:t>
            </w:r>
          </w:p>
        </w:tc>
      </w:tr>
      <w:tr w:rsidR="003F7AE2" w:rsidRPr="00190AAC" w:rsidTr="00502D59">
        <w:trPr>
          <w:trHeight w:val="248"/>
        </w:trPr>
        <w:tc>
          <w:tcPr>
            <w:tcW w:w="0" w:type="auto"/>
            <w:vMerge/>
            <w:shd w:val="clear" w:color="auto" w:fill="auto"/>
            <w:hideMark/>
          </w:tcPr>
          <w:p w:rsidR="003F7AE2" w:rsidRPr="00190AAC" w:rsidRDefault="003F7AE2" w:rsidP="003F7AE2">
            <w:pPr>
              <w:rPr>
                <w:kern w:val="2"/>
                <w:lang w:eastAsia="en-US" w:bidi="ru-RU"/>
              </w:rPr>
            </w:pPr>
          </w:p>
        </w:tc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auto"/>
            <w:hideMark/>
          </w:tcPr>
          <w:p w:rsidR="003F7AE2" w:rsidRPr="00190AAC" w:rsidRDefault="003F7AE2" w:rsidP="003F7AE2">
            <w:pPr>
              <w:rPr>
                <w:b/>
                <w:kern w:val="2"/>
                <w:lang w:eastAsia="en-US" w:bidi="ru-RU"/>
              </w:rPr>
            </w:pPr>
          </w:p>
        </w:tc>
        <w:tc>
          <w:tcPr>
            <w:tcW w:w="4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7AE2" w:rsidRPr="00190AAC" w:rsidRDefault="003F7AE2" w:rsidP="003F7AE2">
            <w:pPr>
              <w:widowControl w:val="0"/>
              <w:suppressAutoHyphens/>
              <w:autoSpaceDE w:val="0"/>
              <w:spacing w:line="0" w:lineRule="atLeast"/>
              <w:ind w:firstLine="34"/>
              <w:jc w:val="both"/>
              <w:rPr>
                <w:kern w:val="2"/>
                <w:lang w:eastAsia="en-US" w:bidi="ru-RU"/>
              </w:rPr>
            </w:pPr>
            <w:r w:rsidRPr="00D014C4">
              <w:t>«3» - 87(30,31%)</w:t>
            </w:r>
          </w:p>
        </w:tc>
      </w:tr>
      <w:tr w:rsidR="003F7AE2" w:rsidRPr="00190AAC" w:rsidTr="00502D59">
        <w:trPr>
          <w:trHeight w:val="248"/>
        </w:trPr>
        <w:tc>
          <w:tcPr>
            <w:tcW w:w="0" w:type="auto"/>
            <w:vMerge/>
            <w:shd w:val="clear" w:color="auto" w:fill="auto"/>
            <w:hideMark/>
          </w:tcPr>
          <w:p w:rsidR="003F7AE2" w:rsidRPr="00190AAC" w:rsidRDefault="003F7AE2" w:rsidP="003F7AE2">
            <w:pPr>
              <w:rPr>
                <w:kern w:val="2"/>
                <w:lang w:eastAsia="en-US" w:bidi="ru-RU"/>
              </w:rPr>
            </w:pPr>
          </w:p>
        </w:tc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auto"/>
            <w:hideMark/>
          </w:tcPr>
          <w:p w:rsidR="003F7AE2" w:rsidRPr="00190AAC" w:rsidRDefault="003F7AE2" w:rsidP="003F7AE2">
            <w:pPr>
              <w:rPr>
                <w:b/>
                <w:kern w:val="2"/>
                <w:lang w:eastAsia="en-US" w:bidi="ru-RU"/>
              </w:rPr>
            </w:pPr>
          </w:p>
        </w:tc>
        <w:tc>
          <w:tcPr>
            <w:tcW w:w="4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7AE2" w:rsidRPr="00190AAC" w:rsidRDefault="003F7AE2" w:rsidP="003F7AE2">
            <w:pPr>
              <w:widowControl w:val="0"/>
              <w:suppressAutoHyphens/>
              <w:autoSpaceDE w:val="0"/>
              <w:spacing w:line="0" w:lineRule="atLeast"/>
              <w:ind w:firstLine="34"/>
              <w:jc w:val="both"/>
              <w:rPr>
                <w:kern w:val="2"/>
                <w:lang w:eastAsia="en-US" w:bidi="ru-RU"/>
              </w:rPr>
            </w:pPr>
            <w:r w:rsidRPr="00D014C4">
              <w:t>«2» - 140 (48,78%)</w:t>
            </w:r>
          </w:p>
        </w:tc>
      </w:tr>
      <w:tr w:rsidR="003F7AE2" w:rsidRPr="00190AAC" w:rsidTr="00502D59">
        <w:trPr>
          <w:trHeight w:val="303"/>
        </w:trPr>
        <w:tc>
          <w:tcPr>
            <w:tcW w:w="0" w:type="auto"/>
            <w:vMerge/>
            <w:shd w:val="clear" w:color="auto" w:fill="auto"/>
            <w:hideMark/>
          </w:tcPr>
          <w:p w:rsidR="003F7AE2" w:rsidRPr="00190AAC" w:rsidRDefault="003F7AE2" w:rsidP="003F7AE2">
            <w:pPr>
              <w:rPr>
                <w:kern w:val="2"/>
                <w:lang w:eastAsia="en-US" w:bidi="ru-RU"/>
              </w:rPr>
            </w:pPr>
          </w:p>
        </w:tc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auto"/>
            <w:hideMark/>
          </w:tcPr>
          <w:p w:rsidR="003F7AE2" w:rsidRPr="00190AAC" w:rsidRDefault="003F7AE2" w:rsidP="003F7AE2">
            <w:pPr>
              <w:rPr>
                <w:b/>
                <w:kern w:val="2"/>
                <w:lang w:eastAsia="en-US" w:bidi="ru-RU"/>
              </w:rPr>
            </w:pPr>
          </w:p>
        </w:tc>
        <w:tc>
          <w:tcPr>
            <w:tcW w:w="4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7AE2" w:rsidRPr="00190AAC" w:rsidRDefault="003F7AE2" w:rsidP="003F7AE2">
            <w:pPr>
              <w:widowControl w:val="0"/>
              <w:suppressAutoHyphens/>
              <w:autoSpaceDE w:val="0"/>
              <w:spacing w:line="0" w:lineRule="atLeast"/>
              <w:rPr>
                <w:kern w:val="2"/>
                <w:lang w:eastAsia="en-US" w:bidi="ru-RU"/>
              </w:rPr>
            </w:pPr>
            <w:r w:rsidRPr="00D014C4">
              <w:t>%Успеваемости - 51,22%</w:t>
            </w:r>
          </w:p>
        </w:tc>
      </w:tr>
      <w:tr w:rsidR="003F7AE2" w:rsidRPr="00190AAC" w:rsidTr="00502D59">
        <w:trPr>
          <w:trHeight w:val="207"/>
        </w:trPr>
        <w:tc>
          <w:tcPr>
            <w:tcW w:w="0" w:type="auto"/>
            <w:vMerge/>
            <w:shd w:val="clear" w:color="auto" w:fill="auto"/>
            <w:hideMark/>
          </w:tcPr>
          <w:p w:rsidR="003F7AE2" w:rsidRPr="00190AAC" w:rsidRDefault="003F7AE2" w:rsidP="003F7AE2">
            <w:pPr>
              <w:rPr>
                <w:kern w:val="2"/>
                <w:lang w:eastAsia="en-US" w:bidi="ru-RU"/>
              </w:rPr>
            </w:pPr>
          </w:p>
        </w:tc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auto"/>
            <w:hideMark/>
          </w:tcPr>
          <w:p w:rsidR="003F7AE2" w:rsidRPr="00190AAC" w:rsidRDefault="003F7AE2" w:rsidP="003F7AE2">
            <w:pPr>
              <w:rPr>
                <w:b/>
                <w:kern w:val="2"/>
                <w:lang w:eastAsia="en-US" w:bidi="ru-RU"/>
              </w:rPr>
            </w:pPr>
          </w:p>
        </w:tc>
        <w:tc>
          <w:tcPr>
            <w:tcW w:w="4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AE2" w:rsidRPr="00190AAC" w:rsidRDefault="003F7AE2" w:rsidP="003F7AE2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 w:rsidRPr="00D014C4">
              <w:t>% Качества – 20,91%</w:t>
            </w:r>
          </w:p>
        </w:tc>
      </w:tr>
      <w:tr w:rsidR="003F7AE2" w:rsidRPr="00190AAC" w:rsidTr="00502D59">
        <w:trPr>
          <w:trHeight w:val="207"/>
        </w:trPr>
        <w:tc>
          <w:tcPr>
            <w:tcW w:w="0" w:type="auto"/>
            <w:shd w:val="clear" w:color="auto" w:fill="auto"/>
          </w:tcPr>
          <w:p w:rsidR="003F7AE2" w:rsidRPr="00D014C4" w:rsidRDefault="003F7AE2" w:rsidP="003F7AE2">
            <w:r w:rsidRPr="00D014C4">
              <w:t>2021 весна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</w:tcPr>
          <w:p w:rsidR="003F7AE2" w:rsidRPr="00D014C4" w:rsidRDefault="003F7AE2" w:rsidP="003F7AE2">
            <w:pPr>
              <w:rPr>
                <w:b/>
              </w:rPr>
            </w:pPr>
            <w:r w:rsidRPr="00D014C4">
              <w:rPr>
                <w:b/>
              </w:rPr>
              <w:t>14 обучающихся</w:t>
            </w:r>
          </w:p>
          <w:p w:rsidR="003F7AE2" w:rsidRPr="00D014C4" w:rsidRDefault="003F7AE2" w:rsidP="003F7AE2">
            <w:r w:rsidRPr="00D014C4">
              <w:t>«5» - 0 (0%)</w:t>
            </w:r>
          </w:p>
          <w:p w:rsidR="003F7AE2" w:rsidRPr="00D014C4" w:rsidRDefault="003F7AE2" w:rsidP="003F7AE2">
            <w:r w:rsidRPr="00D014C4">
              <w:t>«4» - 14 (100%)</w:t>
            </w:r>
          </w:p>
          <w:p w:rsidR="003F7AE2" w:rsidRPr="00D014C4" w:rsidRDefault="003F7AE2" w:rsidP="003F7AE2">
            <w:r w:rsidRPr="00D014C4">
              <w:t xml:space="preserve"> «3» - 0 (0%)</w:t>
            </w:r>
          </w:p>
          <w:p w:rsidR="003F7AE2" w:rsidRPr="00D014C4" w:rsidRDefault="003F7AE2" w:rsidP="003F7AE2">
            <w:r w:rsidRPr="00D014C4">
              <w:t>«2» - 0 (0%)</w:t>
            </w:r>
          </w:p>
          <w:p w:rsidR="003F7AE2" w:rsidRPr="00D014C4" w:rsidRDefault="003F7AE2" w:rsidP="003F7AE2">
            <w:r w:rsidRPr="00D014C4">
              <w:t>% успеваемости – 100%</w:t>
            </w:r>
          </w:p>
          <w:p w:rsidR="003F7AE2" w:rsidRPr="00D014C4" w:rsidRDefault="003F7AE2" w:rsidP="003F7AE2">
            <w:r w:rsidRPr="00D014C4">
              <w:t>% качества – 100%</w:t>
            </w:r>
          </w:p>
          <w:p w:rsidR="003F7AE2" w:rsidRPr="00D014C4" w:rsidRDefault="003F7AE2" w:rsidP="003F7AE2">
            <w:r w:rsidRPr="00D014C4">
              <w:t>СОУ - 64</w:t>
            </w:r>
          </w:p>
        </w:tc>
        <w:tc>
          <w:tcPr>
            <w:tcW w:w="4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AE2" w:rsidRPr="00D014C4" w:rsidRDefault="003F7AE2" w:rsidP="003F7AE2">
            <w:pPr>
              <w:rPr>
                <w:b/>
              </w:rPr>
            </w:pPr>
            <w:r w:rsidRPr="00D014C4">
              <w:rPr>
                <w:b/>
              </w:rPr>
              <w:t>309 обучающихся</w:t>
            </w:r>
          </w:p>
          <w:p w:rsidR="003F7AE2" w:rsidRPr="00D014C4" w:rsidRDefault="003F7AE2" w:rsidP="003F7AE2">
            <w:r w:rsidRPr="00D014C4">
              <w:t>«5» - 83 (26,02%)</w:t>
            </w:r>
          </w:p>
          <w:p w:rsidR="003F7AE2" w:rsidRPr="00D014C4" w:rsidRDefault="003F7AE2" w:rsidP="003F7AE2">
            <w:r w:rsidRPr="00D014C4">
              <w:t>«4» - 151 (47,34%)</w:t>
            </w:r>
          </w:p>
          <w:p w:rsidR="003F7AE2" w:rsidRPr="00D014C4" w:rsidRDefault="003F7AE2" w:rsidP="003F7AE2">
            <w:r w:rsidRPr="00D014C4">
              <w:t>«3» - 76 (23,82%)</w:t>
            </w:r>
          </w:p>
          <w:p w:rsidR="003F7AE2" w:rsidRPr="00D014C4" w:rsidRDefault="003F7AE2" w:rsidP="003F7AE2">
            <w:r w:rsidRPr="00D014C4">
              <w:t>«2» - 9 (2,8%)</w:t>
            </w:r>
          </w:p>
          <w:p w:rsidR="003F7AE2" w:rsidRPr="00D014C4" w:rsidRDefault="003F7AE2" w:rsidP="003F7AE2">
            <w:r w:rsidRPr="00D014C4">
              <w:t>%Успеваемости – 98,2%</w:t>
            </w:r>
          </w:p>
          <w:p w:rsidR="003F7AE2" w:rsidRPr="00D014C4" w:rsidRDefault="003F7AE2" w:rsidP="003F7AE2">
            <w:r w:rsidRPr="00D014C4">
              <w:t>% Качества – 71,36%</w:t>
            </w:r>
          </w:p>
        </w:tc>
      </w:tr>
    </w:tbl>
    <w:p w:rsidR="00190AAC" w:rsidRDefault="00190AAC" w:rsidP="00190AAC">
      <w:pPr>
        <w:spacing w:after="160" w:line="259" w:lineRule="auto"/>
        <w:jc w:val="both"/>
        <w:rPr>
          <w:rFonts w:eastAsiaTheme="minorHAnsi"/>
          <w:lang w:eastAsia="en-US"/>
        </w:rPr>
      </w:pPr>
      <w:r w:rsidRPr="00190AAC">
        <w:rPr>
          <w:rFonts w:eastAsiaTheme="minorHAnsi"/>
          <w:lang w:eastAsia="en-US"/>
        </w:rPr>
        <w:t xml:space="preserve">                   По результатам анализа проведенной всероссийской проверочной работы по математике в 4 классе можно сделать следующие </w:t>
      </w:r>
      <w:r w:rsidRPr="00190AAC">
        <w:rPr>
          <w:rFonts w:eastAsiaTheme="minorHAnsi"/>
          <w:b/>
          <w:lang w:eastAsia="en-US"/>
        </w:rPr>
        <w:t>выводы:</w:t>
      </w:r>
      <w:r w:rsidRPr="00190AAC">
        <w:rPr>
          <w:rFonts w:eastAsiaTheme="minorHAnsi"/>
          <w:lang w:eastAsia="en-US"/>
        </w:rPr>
        <w:t xml:space="preserve"> материал, пройденный ранее, усвоен не всеми. Обучающимися плохо усвоены темы «Величины», «Работа с информацией», «Решение задач», «Арифметические действия с многозначными числами». Анализ результатов выполнения ВПР позволил выделить несколько недостатков в подготовке выпускников начальной школы по математике. Неумение выполнять построение геометрических фигур с заданными измерениями. Неумение приводить решение задачи к заданному вопросу. Слабо развиты основы логического и алгоритмического мышления. В дальнейшей работе необходимо усилить работу, направленную на формирование анализировать текстовые задачи, используя схемы, таблицы; взять под контроль умение решать задачи, связанные с сравнением величин, включить в планирование внеурочной деятельности  задачи на развитие  логического и алгоритмического мышления. .Недостаточно развиты основы пространственного воображения. Учителю необходимо продолжать обучать навыкам изучающего чтения и информационной переработки прочитанного материала.</w:t>
      </w:r>
    </w:p>
    <w:p w:rsidR="000F3D80" w:rsidRDefault="000F3D80">
      <w:pPr>
        <w:spacing w:after="160" w:line="259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br w:type="page"/>
      </w:r>
    </w:p>
    <w:p w:rsidR="00831321" w:rsidRPr="00831321" w:rsidRDefault="00831321" w:rsidP="00831321">
      <w:pPr>
        <w:tabs>
          <w:tab w:val="right" w:pos="9355"/>
        </w:tabs>
        <w:spacing w:line="240" w:lineRule="exact"/>
        <w:jc w:val="center"/>
        <w:rPr>
          <w:rFonts w:eastAsia="Calibri"/>
          <w:b/>
          <w:lang w:eastAsia="en-US"/>
        </w:rPr>
      </w:pPr>
      <w:r w:rsidRPr="00831321">
        <w:rPr>
          <w:rFonts w:eastAsia="Calibri"/>
          <w:b/>
          <w:lang w:eastAsia="en-US"/>
        </w:rPr>
        <w:lastRenderedPageBreak/>
        <w:t>Анализ ВПР по окружающему миру  в 4 классе</w:t>
      </w:r>
    </w:p>
    <w:p w:rsidR="00831321" w:rsidRPr="00831321" w:rsidRDefault="00831321" w:rsidP="00831321">
      <w:pPr>
        <w:shd w:val="clear" w:color="auto" w:fill="FFFFFF"/>
        <w:rPr>
          <w:color w:val="000000"/>
          <w:sz w:val="26"/>
          <w:szCs w:val="26"/>
        </w:rPr>
      </w:pPr>
      <w:r w:rsidRPr="00831321">
        <w:rPr>
          <w:b/>
          <w:color w:val="000000"/>
          <w:sz w:val="26"/>
          <w:szCs w:val="26"/>
        </w:rPr>
        <w:t>Класс:</w:t>
      </w:r>
      <w:r w:rsidRPr="00831321">
        <w:rPr>
          <w:color w:val="000000"/>
          <w:sz w:val="26"/>
          <w:szCs w:val="26"/>
        </w:rPr>
        <w:t xml:space="preserve"> </w:t>
      </w:r>
      <w:r w:rsidRPr="00831321">
        <w:rPr>
          <w:b/>
          <w:color w:val="000000"/>
          <w:sz w:val="26"/>
          <w:szCs w:val="26"/>
        </w:rPr>
        <w:t>4</w:t>
      </w:r>
    </w:p>
    <w:p w:rsidR="00831321" w:rsidRPr="00831321" w:rsidRDefault="00831321" w:rsidP="00831321">
      <w:pPr>
        <w:shd w:val="clear" w:color="auto" w:fill="FFFFFF"/>
        <w:rPr>
          <w:b/>
          <w:color w:val="000000"/>
          <w:sz w:val="26"/>
          <w:szCs w:val="26"/>
        </w:rPr>
      </w:pPr>
      <w:r w:rsidRPr="00831321">
        <w:rPr>
          <w:b/>
          <w:color w:val="000000"/>
          <w:sz w:val="26"/>
          <w:szCs w:val="26"/>
        </w:rPr>
        <w:t>Дата проведения</w:t>
      </w:r>
      <w:r w:rsidRPr="00831321">
        <w:rPr>
          <w:color w:val="000000"/>
          <w:sz w:val="26"/>
          <w:szCs w:val="26"/>
        </w:rPr>
        <w:t xml:space="preserve">: </w:t>
      </w:r>
      <w:r w:rsidRPr="00831321">
        <w:rPr>
          <w:b/>
          <w:color w:val="000000"/>
          <w:sz w:val="26"/>
          <w:szCs w:val="26"/>
        </w:rPr>
        <w:t>15.03.21</w:t>
      </w:r>
    </w:p>
    <w:p w:rsidR="00831321" w:rsidRPr="00831321" w:rsidRDefault="00831321" w:rsidP="00831321">
      <w:pPr>
        <w:shd w:val="clear" w:color="auto" w:fill="FFFFFF"/>
        <w:jc w:val="both"/>
        <w:rPr>
          <w:color w:val="000000"/>
          <w:sz w:val="26"/>
          <w:szCs w:val="26"/>
        </w:rPr>
      </w:pPr>
      <w:r w:rsidRPr="00831321">
        <w:rPr>
          <w:rFonts w:ascii="Times New Roman CYR" w:hAnsi="Times New Roman CYR" w:cs="Times New Roman CYR"/>
          <w:sz w:val="26"/>
          <w:szCs w:val="26"/>
          <w:shd w:val="clear" w:color="auto" w:fill="FFFFFF"/>
        </w:rPr>
        <w:t>Цель ВПР по окружающему миру – оценить качество общеобразовательной подготовки обучающихся 4-х классов в соответствии с требованиями ФГОС.</w:t>
      </w:r>
    </w:p>
    <w:p w:rsidR="00831321" w:rsidRPr="00831321" w:rsidRDefault="00831321" w:rsidP="00831321">
      <w:pPr>
        <w:shd w:val="clear" w:color="auto" w:fill="FFFFFF"/>
        <w:rPr>
          <w:b/>
          <w:color w:val="000000"/>
          <w:sz w:val="26"/>
          <w:szCs w:val="26"/>
        </w:rPr>
      </w:pPr>
      <w:r w:rsidRPr="00831321">
        <w:rPr>
          <w:b/>
          <w:color w:val="000000"/>
          <w:sz w:val="26"/>
          <w:szCs w:val="26"/>
        </w:rPr>
        <w:t>Максимальный балл</w:t>
      </w:r>
      <w:r w:rsidRPr="00831321">
        <w:rPr>
          <w:color w:val="000000"/>
          <w:sz w:val="26"/>
          <w:szCs w:val="26"/>
        </w:rPr>
        <w:t xml:space="preserve">, который можно получить за всю работу – </w:t>
      </w:r>
      <w:r w:rsidRPr="00831321">
        <w:rPr>
          <w:b/>
          <w:color w:val="000000"/>
          <w:sz w:val="26"/>
          <w:szCs w:val="26"/>
        </w:rPr>
        <w:t>32.</w:t>
      </w:r>
    </w:p>
    <w:p w:rsidR="00831321" w:rsidRPr="00831321" w:rsidRDefault="00831321" w:rsidP="00831321">
      <w:pPr>
        <w:shd w:val="clear" w:color="auto" w:fill="FFFFFF"/>
        <w:rPr>
          <w:b/>
          <w:color w:val="000000"/>
          <w:sz w:val="26"/>
          <w:szCs w:val="26"/>
        </w:rPr>
      </w:pPr>
    </w:p>
    <w:p w:rsidR="00831321" w:rsidRPr="00831321" w:rsidRDefault="00831321" w:rsidP="00831321">
      <w:pPr>
        <w:tabs>
          <w:tab w:val="right" w:pos="9355"/>
        </w:tabs>
        <w:spacing w:after="160" w:line="240" w:lineRule="exact"/>
        <w:jc w:val="center"/>
        <w:rPr>
          <w:rFonts w:eastAsia="Calibri"/>
          <w:b/>
          <w:lang w:eastAsia="en-US"/>
        </w:rPr>
      </w:pPr>
      <w:r w:rsidRPr="00831321">
        <w:rPr>
          <w:rFonts w:eastAsia="Calibri"/>
          <w:b/>
          <w:lang w:eastAsia="en-US"/>
        </w:rPr>
        <w:t>Статистика по отметкам всех групп участников</w:t>
      </w:r>
    </w:p>
    <w:tbl>
      <w:tblPr>
        <w:tblW w:w="14616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9"/>
        <w:gridCol w:w="993"/>
        <w:gridCol w:w="1559"/>
        <w:gridCol w:w="1537"/>
        <w:gridCol w:w="1236"/>
        <w:gridCol w:w="1236"/>
        <w:gridCol w:w="1236"/>
      </w:tblGrid>
      <w:tr w:rsidR="00831321" w:rsidRPr="00831321" w:rsidTr="00243B40">
        <w:trPr>
          <w:trHeight w:val="252"/>
        </w:trPr>
        <w:tc>
          <w:tcPr>
            <w:tcW w:w="6819" w:type="dxa"/>
            <w:shd w:val="clear" w:color="auto" w:fill="auto"/>
            <w:noWrap/>
            <w:hideMark/>
          </w:tcPr>
          <w:p w:rsidR="00831321" w:rsidRPr="00831321" w:rsidRDefault="00831321" w:rsidP="00831321">
            <w:pPr>
              <w:jc w:val="center"/>
              <w:rPr>
                <w:b/>
                <w:bCs/>
                <w:color w:val="000000"/>
              </w:rPr>
            </w:pPr>
            <w:r w:rsidRPr="00831321">
              <w:rPr>
                <w:b/>
                <w:bCs/>
                <w:color w:val="000000"/>
              </w:rPr>
              <w:t>Группы участников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831321" w:rsidRPr="00831321" w:rsidRDefault="00831321" w:rsidP="00831321">
            <w:pPr>
              <w:jc w:val="center"/>
              <w:rPr>
                <w:b/>
                <w:bCs/>
                <w:color w:val="000000"/>
              </w:rPr>
            </w:pPr>
            <w:r w:rsidRPr="00831321">
              <w:rPr>
                <w:b/>
                <w:bCs/>
                <w:color w:val="000000"/>
              </w:rPr>
              <w:t>Кол-во ОО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831321" w:rsidRPr="00831321" w:rsidRDefault="00831321" w:rsidP="00831321">
            <w:pPr>
              <w:jc w:val="center"/>
              <w:rPr>
                <w:b/>
                <w:bCs/>
                <w:color w:val="000000"/>
              </w:rPr>
            </w:pPr>
            <w:r w:rsidRPr="00831321">
              <w:rPr>
                <w:b/>
                <w:bCs/>
                <w:color w:val="000000"/>
              </w:rPr>
              <w:t>Кол-во участников</w:t>
            </w:r>
          </w:p>
        </w:tc>
        <w:tc>
          <w:tcPr>
            <w:tcW w:w="1537" w:type="dxa"/>
            <w:shd w:val="clear" w:color="auto" w:fill="auto"/>
            <w:noWrap/>
            <w:hideMark/>
          </w:tcPr>
          <w:p w:rsidR="00831321" w:rsidRPr="00831321" w:rsidRDefault="00831321" w:rsidP="00831321">
            <w:pPr>
              <w:jc w:val="center"/>
              <w:rPr>
                <w:b/>
                <w:bCs/>
                <w:color w:val="000000"/>
              </w:rPr>
            </w:pPr>
            <w:r w:rsidRPr="00831321">
              <w:rPr>
                <w:b/>
                <w:bCs/>
                <w:color w:val="000000"/>
              </w:rPr>
              <w:t>«2»</w:t>
            </w:r>
          </w:p>
        </w:tc>
        <w:tc>
          <w:tcPr>
            <w:tcW w:w="1236" w:type="dxa"/>
            <w:shd w:val="clear" w:color="auto" w:fill="auto"/>
            <w:noWrap/>
            <w:hideMark/>
          </w:tcPr>
          <w:p w:rsidR="00831321" w:rsidRPr="00831321" w:rsidRDefault="00831321" w:rsidP="00831321">
            <w:pPr>
              <w:jc w:val="center"/>
              <w:rPr>
                <w:b/>
                <w:bCs/>
                <w:color w:val="000000"/>
              </w:rPr>
            </w:pPr>
            <w:r w:rsidRPr="00831321">
              <w:rPr>
                <w:b/>
                <w:bCs/>
                <w:color w:val="000000"/>
              </w:rPr>
              <w:t>«3»</w:t>
            </w:r>
          </w:p>
        </w:tc>
        <w:tc>
          <w:tcPr>
            <w:tcW w:w="1236" w:type="dxa"/>
            <w:shd w:val="clear" w:color="auto" w:fill="auto"/>
            <w:noWrap/>
            <w:hideMark/>
          </w:tcPr>
          <w:p w:rsidR="00831321" w:rsidRPr="00831321" w:rsidRDefault="00831321" w:rsidP="00831321">
            <w:pPr>
              <w:jc w:val="center"/>
              <w:rPr>
                <w:b/>
                <w:bCs/>
                <w:color w:val="000000"/>
              </w:rPr>
            </w:pPr>
            <w:r w:rsidRPr="00831321">
              <w:rPr>
                <w:b/>
                <w:bCs/>
                <w:color w:val="000000"/>
              </w:rPr>
              <w:t>«4»</w:t>
            </w:r>
          </w:p>
        </w:tc>
        <w:tc>
          <w:tcPr>
            <w:tcW w:w="1236" w:type="dxa"/>
            <w:shd w:val="clear" w:color="auto" w:fill="auto"/>
            <w:noWrap/>
            <w:hideMark/>
          </w:tcPr>
          <w:p w:rsidR="00831321" w:rsidRPr="00831321" w:rsidRDefault="00831321" w:rsidP="00831321">
            <w:pPr>
              <w:jc w:val="center"/>
              <w:rPr>
                <w:b/>
                <w:bCs/>
                <w:color w:val="000000"/>
              </w:rPr>
            </w:pPr>
            <w:r w:rsidRPr="00831321">
              <w:rPr>
                <w:b/>
                <w:bCs/>
                <w:color w:val="000000"/>
              </w:rPr>
              <w:t>«5»</w:t>
            </w:r>
          </w:p>
        </w:tc>
      </w:tr>
      <w:tr w:rsidR="00831321" w:rsidRPr="00831321" w:rsidTr="00243B40">
        <w:trPr>
          <w:trHeight w:val="252"/>
        </w:trPr>
        <w:tc>
          <w:tcPr>
            <w:tcW w:w="6819" w:type="dxa"/>
            <w:shd w:val="clear" w:color="auto" w:fill="auto"/>
            <w:noWrap/>
            <w:vAlign w:val="bottom"/>
            <w:hideMark/>
          </w:tcPr>
          <w:p w:rsidR="00831321" w:rsidRPr="00831321" w:rsidRDefault="00831321" w:rsidP="00831321">
            <w:pPr>
              <w:rPr>
                <w:color w:val="000000"/>
              </w:rPr>
            </w:pPr>
            <w:r w:rsidRPr="00831321">
              <w:rPr>
                <w:color w:val="000000"/>
              </w:rPr>
              <w:t>Вся выборка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1321" w:rsidRPr="00831321" w:rsidRDefault="00831321" w:rsidP="00831321">
            <w:pPr>
              <w:spacing w:after="160" w:line="259" w:lineRule="auto"/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31321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36436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1321" w:rsidRPr="00831321" w:rsidRDefault="00831321" w:rsidP="00831321">
            <w:pPr>
              <w:spacing w:after="160" w:line="259" w:lineRule="auto"/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31321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1518096</w:t>
            </w:r>
          </w:p>
        </w:tc>
        <w:tc>
          <w:tcPr>
            <w:tcW w:w="1537" w:type="dxa"/>
            <w:shd w:val="clear" w:color="auto" w:fill="auto"/>
            <w:noWrap/>
            <w:vAlign w:val="bottom"/>
            <w:hideMark/>
          </w:tcPr>
          <w:p w:rsidR="00831321" w:rsidRPr="00831321" w:rsidRDefault="00831321" w:rsidP="00831321">
            <w:pPr>
              <w:spacing w:after="160" w:line="259" w:lineRule="auto"/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31321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1,17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831321" w:rsidRPr="00831321" w:rsidRDefault="00831321" w:rsidP="00831321">
            <w:pPr>
              <w:spacing w:after="160" w:line="259" w:lineRule="auto"/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31321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19,51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831321" w:rsidRPr="00831321" w:rsidRDefault="00831321" w:rsidP="00831321">
            <w:pPr>
              <w:spacing w:after="160" w:line="259" w:lineRule="auto"/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31321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55,35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831321" w:rsidRPr="00831321" w:rsidRDefault="00831321" w:rsidP="00831321">
            <w:pPr>
              <w:spacing w:after="160" w:line="259" w:lineRule="auto"/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31321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23,97</w:t>
            </w:r>
          </w:p>
        </w:tc>
      </w:tr>
      <w:tr w:rsidR="00831321" w:rsidRPr="00831321" w:rsidTr="00243B40">
        <w:trPr>
          <w:trHeight w:val="252"/>
        </w:trPr>
        <w:tc>
          <w:tcPr>
            <w:tcW w:w="6819" w:type="dxa"/>
            <w:shd w:val="clear" w:color="auto" w:fill="auto"/>
            <w:noWrap/>
            <w:vAlign w:val="bottom"/>
            <w:hideMark/>
          </w:tcPr>
          <w:p w:rsidR="00831321" w:rsidRPr="00831321" w:rsidRDefault="00831321" w:rsidP="00831321">
            <w:pPr>
              <w:rPr>
                <w:color w:val="000000"/>
              </w:rPr>
            </w:pPr>
            <w:r w:rsidRPr="00831321">
              <w:rPr>
                <w:color w:val="000000"/>
              </w:rPr>
              <w:t>Свердловская обл.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1321" w:rsidRPr="00831321" w:rsidRDefault="00831321" w:rsidP="00831321">
            <w:pPr>
              <w:spacing w:after="160" w:line="259" w:lineRule="auto"/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31321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973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1321" w:rsidRPr="00831321" w:rsidRDefault="00831321" w:rsidP="00831321">
            <w:pPr>
              <w:spacing w:after="160" w:line="259" w:lineRule="auto"/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31321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50085</w:t>
            </w:r>
          </w:p>
        </w:tc>
        <w:tc>
          <w:tcPr>
            <w:tcW w:w="1537" w:type="dxa"/>
            <w:shd w:val="clear" w:color="auto" w:fill="auto"/>
            <w:noWrap/>
            <w:vAlign w:val="bottom"/>
            <w:hideMark/>
          </w:tcPr>
          <w:p w:rsidR="00831321" w:rsidRPr="00831321" w:rsidRDefault="00831321" w:rsidP="00831321">
            <w:pPr>
              <w:spacing w:after="160" w:line="259" w:lineRule="auto"/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31321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1,37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831321" w:rsidRPr="00831321" w:rsidRDefault="00831321" w:rsidP="00831321">
            <w:pPr>
              <w:spacing w:after="160" w:line="259" w:lineRule="auto"/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31321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20,87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831321" w:rsidRPr="00831321" w:rsidRDefault="00831321" w:rsidP="00831321">
            <w:pPr>
              <w:spacing w:after="160" w:line="259" w:lineRule="auto"/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31321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57,34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831321" w:rsidRPr="00831321" w:rsidRDefault="00831321" w:rsidP="00831321">
            <w:pPr>
              <w:spacing w:after="160" w:line="259" w:lineRule="auto"/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31321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20,41</w:t>
            </w:r>
          </w:p>
        </w:tc>
      </w:tr>
      <w:tr w:rsidR="00831321" w:rsidRPr="00831321" w:rsidTr="00243B40">
        <w:trPr>
          <w:trHeight w:val="252"/>
        </w:trPr>
        <w:tc>
          <w:tcPr>
            <w:tcW w:w="6819" w:type="dxa"/>
            <w:shd w:val="clear" w:color="auto" w:fill="auto"/>
            <w:noWrap/>
            <w:vAlign w:val="bottom"/>
            <w:hideMark/>
          </w:tcPr>
          <w:p w:rsidR="00831321" w:rsidRPr="00831321" w:rsidRDefault="00831321" w:rsidP="00831321">
            <w:pPr>
              <w:rPr>
                <w:color w:val="000000"/>
              </w:rPr>
            </w:pPr>
            <w:r w:rsidRPr="00831321">
              <w:rPr>
                <w:color w:val="000000"/>
              </w:rPr>
              <w:t>Горноуральский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1321" w:rsidRPr="00831321" w:rsidRDefault="00831321" w:rsidP="00831321">
            <w:pPr>
              <w:spacing w:after="160" w:line="259" w:lineRule="auto"/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31321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1321" w:rsidRPr="00831321" w:rsidRDefault="00831321" w:rsidP="00831321">
            <w:pPr>
              <w:spacing w:after="160" w:line="259" w:lineRule="auto"/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31321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319</w:t>
            </w:r>
          </w:p>
        </w:tc>
        <w:tc>
          <w:tcPr>
            <w:tcW w:w="1537" w:type="dxa"/>
            <w:shd w:val="clear" w:color="auto" w:fill="auto"/>
            <w:noWrap/>
            <w:vAlign w:val="bottom"/>
            <w:hideMark/>
          </w:tcPr>
          <w:p w:rsidR="00831321" w:rsidRPr="00831321" w:rsidRDefault="00831321" w:rsidP="00831321">
            <w:pPr>
              <w:spacing w:after="160" w:line="259" w:lineRule="auto"/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31321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0,94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831321" w:rsidRPr="00831321" w:rsidRDefault="00831321" w:rsidP="00831321">
            <w:pPr>
              <w:spacing w:after="160" w:line="259" w:lineRule="auto"/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31321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27,27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831321" w:rsidRPr="00831321" w:rsidRDefault="00831321" w:rsidP="00831321">
            <w:pPr>
              <w:spacing w:after="160" w:line="259" w:lineRule="auto"/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31321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58,31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831321" w:rsidRPr="00831321" w:rsidRDefault="00831321" w:rsidP="00831321">
            <w:pPr>
              <w:spacing w:after="160" w:line="259" w:lineRule="auto"/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31321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13,48</w:t>
            </w:r>
          </w:p>
        </w:tc>
      </w:tr>
      <w:tr w:rsidR="00C60CE4" w:rsidRPr="00831321" w:rsidTr="00C60CE4">
        <w:trPr>
          <w:trHeight w:val="252"/>
        </w:trPr>
        <w:tc>
          <w:tcPr>
            <w:tcW w:w="6819" w:type="dxa"/>
            <w:shd w:val="clear" w:color="auto" w:fill="auto"/>
            <w:noWrap/>
            <w:vAlign w:val="bottom"/>
            <w:hideMark/>
          </w:tcPr>
          <w:p w:rsidR="00C60CE4" w:rsidRPr="000F3D80" w:rsidRDefault="00C60CE4" w:rsidP="00831321">
            <w:pPr>
              <w:rPr>
                <w:color w:val="000000"/>
              </w:rPr>
            </w:pPr>
            <w:r w:rsidRPr="00F71A0C">
              <w:rPr>
                <w:color w:val="000000"/>
              </w:rPr>
              <w:t>"Башкарская средняя общеобразовательная школа" филиал муниципального бюджетного общеобразовательного учреждения средней общеобразовательной школы № 2"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60CE4" w:rsidRPr="00831321" w:rsidRDefault="00C60CE4" w:rsidP="00831321">
            <w:pPr>
              <w:spacing w:after="160" w:line="259" w:lineRule="auto"/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60CE4" w:rsidRDefault="00C60CE4" w:rsidP="00C60CE4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537" w:type="dxa"/>
            <w:shd w:val="clear" w:color="auto" w:fill="auto"/>
            <w:noWrap/>
            <w:vAlign w:val="center"/>
            <w:hideMark/>
          </w:tcPr>
          <w:p w:rsidR="00C60CE4" w:rsidRDefault="00C60CE4" w:rsidP="00C60CE4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C60CE4" w:rsidRDefault="00C60CE4" w:rsidP="00C60CE4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28,57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C60CE4" w:rsidRDefault="00C60CE4" w:rsidP="00C60CE4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57,14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C60CE4" w:rsidRDefault="00C60CE4" w:rsidP="00C60CE4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14,29</w:t>
            </w:r>
          </w:p>
        </w:tc>
      </w:tr>
    </w:tbl>
    <w:p w:rsidR="00831321" w:rsidRPr="00831321" w:rsidRDefault="00831321" w:rsidP="00831321">
      <w:pPr>
        <w:tabs>
          <w:tab w:val="right" w:pos="9355"/>
        </w:tabs>
        <w:spacing w:after="160" w:line="240" w:lineRule="exact"/>
        <w:jc w:val="center"/>
        <w:rPr>
          <w:rFonts w:eastAsia="Calibri"/>
          <w:b/>
          <w:lang w:eastAsia="en-US"/>
        </w:rPr>
      </w:pPr>
    </w:p>
    <w:p w:rsidR="00831321" w:rsidRPr="00831321" w:rsidRDefault="00831321" w:rsidP="00831321">
      <w:pPr>
        <w:jc w:val="center"/>
        <w:rPr>
          <w:b/>
          <w:bCs/>
          <w:color w:val="000000"/>
        </w:rPr>
      </w:pPr>
      <w:r w:rsidRPr="00831321">
        <w:rPr>
          <w:b/>
          <w:bCs/>
          <w:color w:val="000000"/>
        </w:rPr>
        <w:t>Достижение планируемых результатов всех групп участников</w:t>
      </w:r>
    </w:p>
    <w:p w:rsidR="00831321" w:rsidRPr="00831321" w:rsidRDefault="00831321" w:rsidP="00831321">
      <w:pPr>
        <w:tabs>
          <w:tab w:val="right" w:pos="9355"/>
        </w:tabs>
        <w:spacing w:after="160" w:line="240" w:lineRule="exact"/>
        <w:jc w:val="center"/>
        <w:rPr>
          <w:rFonts w:eastAsia="Calibri"/>
          <w:b/>
          <w:lang w:eastAsia="en-US"/>
        </w:rPr>
      </w:pPr>
    </w:p>
    <w:tbl>
      <w:tblPr>
        <w:tblW w:w="14671" w:type="dxa"/>
        <w:tblInd w:w="-80" w:type="dxa"/>
        <w:tblLook w:val="04A0" w:firstRow="1" w:lastRow="0" w:firstColumn="1" w:lastColumn="0" w:noHBand="0" w:noVBand="1"/>
      </w:tblPr>
      <w:tblGrid>
        <w:gridCol w:w="9528"/>
        <w:gridCol w:w="808"/>
        <w:gridCol w:w="1018"/>
        <w:gridCol w:w="756"/>
        <w:gridCol w:w="1157"/>
        <w:gridCol w:w="1404"/>
      </w:tblGrid>
      <w:tr w:rsidR="00831321" w:rsidRPr="00831321" w:rsidTr="00243B40">
        <w:trPr>
          <w:trHeight w:val="366"/>
        </w:trPr>
        <w:tc>
          <w:tcPr>
            <w:tcW w:w="952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1321" w:rsidRPr="00831321" w:rsidRDefault="00831321" w:rsidP="00831321">
            <w:pPr>
              <w:jc w:val="center"/>
              <w:rPr>
                <w:b/>
                <w:bCs/>
                <w:color w:val="000000"/>
              </w:rPr>
            </w:pPr>
            <w:r w:rsidRPr="00831321">
              <w:rPr>
                <w:b/>
                <w:bCs/>
                <w:color w:val="000000"/>
              </w:rPr>
              <w:t xml:space="preserve">Блоки ПООП обучающийся научится / получит возможность научиться или проверяемые требования (умения) в соответствии с ФГОС </w:t>
            </w:r>
          </w:p>
        </w:tc>
        <w:tc>
          <w:tcPr>
            <w:tcW w:w="80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1321" w:rsidRPr="00831321" w:rsidRDefault="00831321" w:rsidP="00831321">
            <w:pPr>
              <w:jc w:val="center"/>
              <w:rPr>
                <w:b/>
                <w:bCs/>
                <w:color w:val="000000"/>
              </w:rPr>
            </w:pPr>
            <w:r w:rsidRPr="00831321">
              <w:rPr>
                <w:b/>
                <w:bCs/>
                <w:color w:val="000000"/>
              </w:rPr>
              <w:t>Макс балл</w:t>
            </w:r>
          </w:p>
        </w:tc>
        <w:tc>
          <w:tcPr>
            <w:tcW w:w="101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1321" w:rsidRPr="00831321" w:rsidRDefault="00831321" w:rsidP="00831321">
            <w:pPr>
              <w:jc w:val="center"/>
              <w:rPr>
                <w:color w:val="000000"/>
              </w:rPr>
            </w:pPr>
            <w:r w:rsidRPr="00831321">
              <w:rPr>
                <w:color w:val="000000"/>
              </w:rPr>
              <w:t>Свердл.</w:t>
            </w:r>
          </w:p>
          <w:p w:rsidR="00831321" w:rsidRPr="00831321" w:rsidRDefault="00831321" w:rsidP="00831321">
            <w:pPr>
              <w:jc w:val="center"/>
              <w:rPr>
                <w:color w:val="000000"/>
              </w:rPr>
            </w:pPr>
            <w:r w:rsidRPr="00831321">
              <w:rPr>
                <w:color w:val="000000"/>
              </w:rPr>
              <w:t xml:space="preserve"> обл.</w:t>
            </w:r>
          </w:p>
        </w:tc>
        <w:tc>
          <w:tcPr>
            <w:tcW w:w="75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1321" w:rsidRPr="00831321" w:rsidRDefault="00831321" w:rsidP="00831321">
            <w:pPr>
              <w:jc w:val="center"/>
              <w:rPr>
                <w:color w:val="000000"/>
              </w:rPr>
            </w:pPr>
            <w:r w:rsidRPr="00831321">
              <w:rPr>
                <w:color w:val="000000"/>
              </w:rPr>
              <w:t>ГГО</w:t>
            </w:r>
          </w:p>
        </w:tc>
        <w:tc>
          <w:tcPr>
            <w:tcW w:w="115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1321" w:rsidRPr="00831321" w:rsidRDefault="000F3D80" w:rsidP="008313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="00C60CE4">
              <w:rPr>
                <w:color w:val="000000"/>
              </w:rPr>
              <w:t>СОШ</w:t>
            </w:r>
          </w:p>
        </w:tc>
        <w:tc>
          <w:tcPr>
            <w:tcW w:w="1404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831321" w:rsidRPr="00831321" w:rsidRDefault="00831321" w:rsidP="00831321">
            <w:pPr>
              <w:jc w:val="center"/>
              <w:rPr>
                <w:color w:val="000000"/>
              </w:rPr>
            </w:pPr>
            <w:r w:rsidRPr="00831321">
              <w:rPr>
                <w:color w:val="000000"/>
              </w:rPr>
              <w:t>РФ</w:t>
            </w:r>
          </w:p>
        </w:tc>
      </w:tr>
      <w:tr w:rsidR="00831321" w:rsidRPr="00831321" w:rsidTr="00243B40">
        <w:trPr>
          <w:trHeight w:val="366"/>
        </w:trPr>
        <w:tc>
          <w:tcPr>
            <w:tcW w:w="9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31321" w:rsidRPr="00831321" w:rsidRDefault="00831321" w:rsidP="00831321">
            <w:pPr>
              <w:rPr>
                <w:color w:val="000000"/>
              </w:rPr>
            </w:pPr>
            <w:r w:rsidRPr="00831321">
              <w:rPr>
                <w:color w:val="000000"/>
              </w:rPr>
              <w:t> </w:t>
            </w:r>
          </w:p>
        </w:tc>
        <w:tc>
          <w:tcPr>
            <w:tcW w:w="8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31321" w:rsidRPr="00831321" w:rsidRDefault="00831321" w:rsidP="00831321">
            <w:pPr>
              <w:rPr>
                <w:color w:val="000000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31321" w:rsidRPr="00831321" w:rsidRDefault="00831321" w:rsidP="00831321">
            <w:pPr>
              <w:spacing w:after="160" w:line="259" w:lineRule="auto"/>
              <w:rPr>
                <w:rFonts w:eastAsia="Calibri"/>
                <w:color w:val="000000"/>
                <w:lang w:eastAsia="en-US"/>
              </w:rPr>
            </w:pP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t>50085 уч.</w:t>
            </w:r>
          </w:p>
        </w:tc>
        <w:tc>
          <w:tcPr>
            <w:tcW w:w="7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31321" w:rsidRPr="00831321" w:rsidRDefault="00831321" w:rsidP="00831321">
            <w:pPr>
              <w:spacing w:after="160" w:line="259" w:lineRule="auto"/>
              <w:rPr>
                <w:rFonts w:eastAsia="Calibri"/>
                <w:color w:val="000000"/>
                <w:lang w:eastAsia="en-US"/>
              </w:rPr>
            </w:pP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t>319 уч.</w:t>
            </w:r>
          </w:p>
        </w:tc>
        <w:tc>
          <w:tcPr>
            <w:tcW w:w="11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31321" w:rsidRPr="00831321" w:rsidRDefault="0059281B" w:rsidP="00831321">
            <w:pPr>
              <w:spacing w:after="160" w:line="259" w:lineRule="auto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14</w:t>
            </w:r>
            <w:r w:rsidR="00831321"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уч.</w:t>
            </w:r>
          </w:p>
        </w:tc>
        <w:tc>
          <w:tcPr>
            <w:tcW w:w="14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31321" w:rsidRPr="00831321" w:rsidRDefault="00831321" w:rsidP="00831321">
            <w:pPr>
              <w:spacing w:after="160" w:line="259" w:lineRule="auto"/>
              <w:rPr>
                <w:rFonts w:eastAsia="Calibri"/>
                <w:color w:val="000000"/>
                <w:lang w:eastAsia="en-US"/>
              </w:rPr>
            </w:pP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t>1518096 уч.</w:t>
            </w:r>
          </w:p>
        </w:tc>
      </w:tr>
      <w:tr w:rsidR="008812F5" w:rsidRPr="00831321" w:rsidTr="008812F5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12F5" w:rsidRPr="00831321" w:rsidRDefault="008812F5" w:rsidP="00831321">
            <w:pPr>
              <w:spacing w:after="160" w:line="259" w:lineRule="auto"/>
              <w:rPr>
                <w:rFonts w:eastAsia="Calibri"/>
                <w:color w:val="000000"/>
                <w:lang w:eastAsia="en-US"/>
              </w:rPr>
            </w:pP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1.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др.); использование различных способов анализа, передачи информации в соответствии с познавательными задачами; в том числе умение анализировать изображения. Узнавать изученные объекты и явления живой и </w:t>
            </w: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lastRenderedPageBreak/>
              <w:t>неживой природы; использовать знаково</w:t>
            </w: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softHyphen/>
              <w:t xml:space="preserve">символические средства для решения задач.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90,36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90,44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92,86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90,63</w:t>
            </w:r>
          </w:p>
        </w:tc>
      </w:tr>
      <w:tr w:rsidR="008812F5" w:rsidRPr="00831321" w:rsidTr="008812F5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12F5" w:rsidRPr="00831321" w:rsidRDefault="008812F5" w:rsidP="00831321">
            <w:pPr>
              <w:spacing w:after="160" w:line="259" w:lineRule="auto"/>
              <w:rPr>
                <w:rFonts w:eastAsia="Calibri"/>
                <w:color w:val="000000"/>
                <w:lang w:eastAsia="en-US"/>
              </w:rPr>
            </w:pP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2. Использование различных способов анализа, организации, передачи и интерпретации информации в соответствии с познавательными задачами; освоение доступных способов изучения природы. </w:t>
            </w: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br/>
              <w:t>Использовать знаково</w:t>
            </w: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softHyphen/>
              <w:t>символические средства для решения задач; понимать информацию, представленную разными способами: словесно, в виде таблицы, схемы.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74,94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75,08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96,43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76,1</w:t>
            </w:r>
          </w:p>
        </w:tc>
      </w:tr>
      <w:tr w:rsidR="008812F5" w:rsidRPr="00831321" w:rsidTr="008812F5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12F5" w:rsidRPr="00831321" w:rsidRDefault="008812F5" w:rsidP="00831321">
            <w:pPr>
              <w:spacing w:after="160" w:line="259" w:lineRule="auto"/>
              <w:rPr>
                <w:rFonts w:eastAsia="Calibri"/>
                <w:color w:val="000000"/>
                <w:lang w:eastAsia="en-US"/>
              </w:rPr>
            </w:pP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3.1.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др.); овладение логическими действиями анализа, синтеза, обобщения, классификации по родовидовым признакам. </w:t>
            </w: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br/>
              <w:t xml:space="preserve">Использовать готовые модели (глобус, карту, план) для объяснения явлений или описания свойств объектов; обнаруживать простейшие взаимосвязи между живой и неживой природой, взаимосвязи в живой природе.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49,99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51,41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57,14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59,87</w:t>
            </w:r>
          </w:p>
        </w:tc>
      </w:tr>
      <w:tr w:rsidR="008812F5" w:rsidRPr="00831321" w:rsidTr="008812F5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12F5" w:rsidRPr="00831321" w:rsidRDefault="008812F5" w:rsidP="00831321">
            <w:pPr>
              <w:spacing w:after="160" w:line="259" w:lineRule="auto"/>
              <w:rPr>
                <w:rFonts w:eastAsia="Calibri"/>
                <w:color w:val="000000"/>
                <w:lang w:eastAsia="en-US"/>
              </w:rPr>
            </w:pP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3.2.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др.); овладение логическими действиями анализа, синтеза, обобщения, классификации по родовидовым признакам. </w:t>
            </w: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br/>
              <w:t xml:space="preserve">Использовать готовые модели (глобус, карту, план) для объяснения явлений или описания свойств объектов; обнаруживать простейшие взаимосвязи между живой и неживой природой, взаимосвязи в живой природе.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85,75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89,03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85,71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85,9</w:t>
            </w:r>
          </w:p>
        </w:tc>
      </w:tr>
      <w:tr w:rsidR="008812F5" w:rsidRPr="00831321" w:rsidTr="008812F5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12F5" w:rsidRPr="00831321" w:rsidRDefault="008812F5" w:rsidP="00831321">
            <w:pPr>
              <w:spacing w:after="160" w:line="259" w:lineRule="auto"/>
              <w:rPr>
                <w:rFonts w:eastAsia="Calibri"/>
                <w:color w:val="000000"/>
                <w:lang w:eastAsia="en-US"/>
              </w:rPr>
            </w:pP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3.3.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др.); овладение логическими действиями анализа, синтеза, обобщения, классификации по родовидовым признакам. </w:t>
            </w: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br/>
              <w:t xml:space="preserve">Использовать готовые модели (глобус, карту, план) для объяснения явлений или описания свойств объектов; обнаруживать простейшие взаимосвязи между живой и неживой природой, взаимосвязи в живой природе.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56,82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56,53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40,48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59,49</w:t>
            </w:r>
          </w:p>
        </w:tc>
      </w:tr>
      <w:tr w:rsidR="008812F5" w:rsidRPr="00831321" w:rsidTr="008812F5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12F5" w:rsidRPr="00831321" w:rsidRDefault="008812F5" w:rsidP="00831321">
            <w:pPr>
              <w:spacing w:after="160" w:line="259" w:lineRule="auto"/>
              <w:rPr>
                <w:rFonts w:eastAsia="Calibri"/>
                <w:color w:val="000000"/>
                <w:lang w:eastAsia="en-US"/>
              </w:rPr>
            </w:pP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4. Овладение начальными сведениями о сущности и особенностях объектов, процессов и явлений действительности; умение анализировать изображения. </w:t>
            </w: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br/>
            </w: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lastRenderedPageBreak/>
              <w:t>Узнавать изученные объекты и явления живой и неживой природы; использовать знаково</w:t>
            </w: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softHyphen/>
              <w:t>символические средства, в том числе модели, для решения задач.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71,04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70,22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82,14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75,42</w:t>
            </w:r>
          </w:p>
        </w:tc>
      </w:tr>
      <w:tr w:rsidR="008812F5" w:rsidRPr="00831321" w:rsidTr="008812F5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12F5" w:rsidRPr="00831321" w:rsidRDefault="008812F5" w:rsidP="00831321">
            <w:pPr>
              <w:spacing w:after="160" w:line="259" w:lineRule="auto"/>
              <w:rPr>
                <w:rFonts w:eastAsia="Calibri"/>
                <w:color w:val="000000"/>
                <w:lang w:eastAsia="en-US"/>
              </w:rPr>
            </w:pP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5. Освоение элементарных норм здоровьесберегающего поведения в природной и социальной среде. </w:t>
            </w: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br/>
              <w:t>Понимать необходимость здорового образа жизни, соблюдения правил безопасного поведения; использовать знания о строении и функционировании организма человека для сохранения и укрепления своего здоровья.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84,59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82,13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86,25</w:t>
            </w:r>
          </w:p>
        </w:tc>
      </w:tr>
      <w:tr w:rsidR="008812F5" w:rsidRPr="00831321" w:rsidTr="008812F5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12F5" w:rsidRPr="00831321" w:rsidRDefault="008812F5" w:rsidP="00831321">
            <w:pPr>
              <w:spacing w:after="160" w:line="259" w:lineRule="auto"/>
              <w:rPr>
                <w:rFonts w:eastAsia="Calibri"/>
                <w:color w:val="000000"/>
                <w:lang w:eastAsia="en-US"/>
              </w:rPr>
            </w:pP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6.1. Освоение доступных способов изучения природы (наблюдение, измерение, опыт); овладение логическими действиями сравнения, анализа, синтеза, установления аналогий и причинно-следственных связей, построения рассуждений; осознанно строить речевое высказывание в соответствии с задачами коммуникации. </w:t>
            </w: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br/>
              <w:t>Вычленять содержащиеся в тексте основные события; сравнивать между собой объекты, описанные в тексте, выделяя 2-3 существенных признака; проводить несложные наблюдения в окружающей среде и ставить опыты, используя простейшее лабораторное оборудование;</w:t>
            </w: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br/>
              <w:t xml:space="preserve">создавать и преобразовывать модели и схемы для решения задач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75,27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68,03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42,86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76,97</w:t>
            </w:r>
          </w:p>
        </w:tc>
      </w:tr>
      <w:tr w:rsidR="008812F5" w:rsidRPr="00831321" w:rsidTr="008812F5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12F5" w:rsidRPr="00831321" w:rsidRDefault="008812F5" w:rsidP="00831321">
            <w:pPr>
              <w:spacing w:after="160" w:line="259" w:lineRule="auto"/>
              <w:rPr>
                <w:rFonts w:eastAsia="Calibri"/>
                <w:color w:val="000000"/>
                <w:lang w:eastAsia="en-US"/>
              </w:rPr>
            </w:pP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6.2. Освоение доступных способов изучения природы (наблюдение, измерение, опыт); овладение логическими действиями сравнения, анализа, синтеза, установления аналогий и причинно-следственных связей, построения рассуждений; осознанно строить речевое высказывание в соответствии с задачами коммуникации. </w:t>
            </w: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br/>
              <w:t>Вычленять содержащиеся в тексте основные события; сравнивать между собой объекты, описанные в тексте, выделяя 2-3 существенных признака; проводить несложные наблюдения в окружающей среде и ставить опыты, используя простейшее лабораторное оборудование;</w:t>
            </w: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br/>
              <w:t xml:space="preserve">создавать и преобразовывать модели и схемы для решения задач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43,7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31,03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28,57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45,41</w:t>
            </w:r>
          </w:p>
        </w:tc>
      </w:tr>
      <w:tr w:rsidR="008812F5" w:rsidRPr="00831321" w:rsidTr="008812F5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12F5" w:rsidRPr="00831321" w:rsidRDefault="008812F5" w:rsidP="00831321">
            <w:pPr>
              <w:spacing w:after="160" w:line="259" w:lineRule="auto"/>
              <w:rPr>
                <w:rFonts w:eastAsia="Calibri"/>
                <w:color w:val="000000"/>
                <w:lang w:eastAsia="en-US"/>
              </w:rPr>
            </w:pP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6.3. Освоение доступных способов изучения природы (наблюдение, измерение, опыт); овладение логическими действиями сравнения, анализа, синтеза, установления аналогий и причинно-следственных связей, построения рассуждений; осознанно строить речевое высказывание в соответствии с задачами коммуникации. </w:t>
            </w: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br/>
              <w:t>Вычленять содержащиеся в тексте основные события; сравнивать между собой объекты, описанные в тексте, выделяя 2-3 существенных признака; проводить несложные наблюдения в окружающей среде и ставить опыты, используя простейшее лабораторное оборудование;</w:t>
            </w: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br/>
            </w: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lastRenderedPageBreak/>
              <w:t xml:space="preserve">создавать и преобразовывать модели и схемы для решения задач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35,32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29,15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33,47</w:t>
            </w:r>
          </w:p>
        </w:tc>
      </w:tr>
      <w:tr w:rsidR="008812F5" w:rsidRPr="00831321" w:rsidTr="008812F5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12F5" w:rsidRPr="00831321" w:rsidRDefault="008812F5" w:rsidP="00831321">
            <w:pPr>
              <w:spacing w:after="160" w:line="259" w:lineRule="auto"/>
              <w:rPr>
                <w:rFonts w:eastAsia="Calibri"/>
                <w:color w:val="000000"/>
                <w:lang w:eastAsia="en-US"/>
              </w:rPr>
            </w:pP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7.1. Освоение элементарных правил нравственного поведения в мире природы и людей; использование знаково-символических средств представления информации для создания моделей изучаемых объектов и процессов; осознанно строить речевое высказывание в соответствии с задачами коммуникации. </w:t>
            </w: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br/>
              <w:t>Использовать знаково</w:t>
            </w: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softHyphen/>
              <w:t>символические средства, в том числе модели, для решения задач / выполнять правила безопасного поведения в доме, на улице, природной среде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70,42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70,53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74,09</w:t>
            </w:r>
          </w:p>
        </w:tc>
      </w:tr>
      <w:tr w:rsidR="008812F5" w:rsidRPr="00831321" w:rsidTr="008812F5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12F5" w:rsidRPr="00831321" w:rsidRDefault="008812F5" w:rsidP="00831321">
            <w:pPr>
              <w:spacing w:after="160" w:line="259" w:lineRule="auto"/>
              <w:rPr>
                <w:rFonts w:eastAsia="Calibri"/>
                <w:color w:val="000000"/>
                <w:lang w:eastAsia="en-US"/>
              </w:rPr>
            </w:pP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7.2. Освоение элементарных правил нравственного поведения в мире природы и людей; использование знаково-символических средств представления информации для создания моделей изучаемых объектов и процессов; осознанно строить речевое высказывание в соответствии с задачами коммуникации. </w:t>
            </w: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br/>
              <w:t>Использовать знаково</w:t>
            </w: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softHyphen/>
              <w:t>символические средства, в том числе модели, для решения задач / выполнять правила безопасного поведения в доме, на улице, природной среде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67,27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58,93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57,14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69,16</w:t>
            </w:r>
          </w:p>
        </w:tc>
      </w:tr>
      <w:tr w:rsidR="008812F5" w:rsidRPr="00831321" w:rsidTr="008812F5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12F5" w:rsidRPr="00831321" w:rsidRDefault="008812F5" w:rsidP="00831321">
            <w:pPr>
              <w:spacing w:after="160" w:line="259" w:lineRule="auto"/>
              <w:rPr>
                <w:rFonts w:eastAsia="Calibri"/>
                <w:color w:val="000000"/>
                <w:lang w:eastAsia="en-US"/>
              </w:rPr>
            </w:pP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8K1. Овладение начальными сведениями о сущности и особенностях объектов, процессов и явлений действительности (социальных); осознанно строить речевое высказывание в соответствии с задачами коммуникации. </w:t>
            </w: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br/>
              <w:t>Оценивать характер взаимоотношений людей в различных социальных группах.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84,85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79,94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85,51</w:t>
            </w:r>
          </w:p>
        </w:tc>
      </w:tr>
      <w:tr w:rsidR="008812F5" w:rsidRPr="00831321" w:rsidTr="008812F5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12F5" w:rsidRPr="00831321" w:rsidRDefault="008812F5" w:rsidP="00831321">
            <w:pPr>
              <w:spacing w:after="160" w:line="259" w:lineRule="auto"/>
              <w:rPr>
                <w:rFonts w:eastAsia="Calibri"/>
                <w:color w:val="000000"/>
                <w:lang w:eastAsia="en-US"/>
              </w:rPr>
            </w:pP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8K2. Овладение начальными сведениями о сущности и особенностях объектов, процессов и явлений действительности (социальных); осознанно строить речевое высказывание в соответствии с задачами коммуникации. </w:t>
            </w: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br/>
              <w:t>Оценивать характер взаимоотношений людей в различных социальных группах.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73,96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65,83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92,86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73,01</w:t>
            </w:r>
          </w:p>
        </w:tc>
      </w:tr>
      <w:tr w:rsidR="008812F5" w:rsidRPr="00831321" w:rsidTr="008812F5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12F5" w:rsidRPr="00831321" w:rsidRDefault="008812F5" w:rsidP="00831321">
            <w:pPr>
              <w:spacing w:after="160" w:line="259" w:lineRule="auto"/>
              <w:rPr>
                <w:rFonts w:eastAsia="Calibri"/>
                <w:color w:val="000000"/>
                <w:lang w:eastAsia="en-US"/>
              </w:rPr>
            </w:pP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8K3. Овладение начальными сведениями о сущности и особенностях объектов, процессов и явлений действительности (социальных); осознанно строить речевое высказывание в соответствии с задачами коммуникации. </w:t>
            </w: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br/>
              <w:t>Оценивать характер взаимоотношений людей в различных социальных группах.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54,25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42,32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64,29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51,15</w:t>
            </w:r>
          </w:p>
        </w:tc>
      </w:tr>
      <w:tr w:rsidR="008812F5" w:rsidRPr="00831321" w:rsidTr="008812F5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12F5" w:rsidRPr="00831321" w:rsidRDefault="008812F5" w:rsidP="00831321">
            <w:pPr>
              <w:spacing w:after="160" w:line="259" w:lineRule="auto"/>
              <w:rPr>
                <w:rFonts w:eastAsia="Calibri"/>
                <w:color w:val="000000"/>
                <w:lang w:eastAsia="en-US"/>
              </w:rPr>
            </w:pP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t>9.1. Сформированность уважительного отношения к России, своей семье, культуре нашей страны, её современной жизни; готовность излагать свое мнение и аргументировать свою точку зрения; осознанно строить речевое высказывание в соответствии с задачами коммуникации.</w:t>
            </w: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br/>
            </w: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lastRenderedPageBreak/>
              <w:t>[Будут сформированы] основы гражданской идентичности, своей этнической принадлежности в форме осознания «Я» как члена семьи, представителя народа, гражданина России;</w:t>
            </w: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br/>
              <w:t xml:space="preserve"> осознавать свою неразрывную связь с разнообразными окружающими социальными группами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91,9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93,73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92,03</w:t>
            </w:r>
          </w:p>
        </w:tc>
      </w:tr>
      <w:tr w:rsidR="008812F5" w:rsidRPr="00831321" w:rsidTr="008812F5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12F5" w:rsidRPr="00831321" w:rsidRDefault="008812F5" w:rsidP="00831321">
            <w:pPr>
              <w:spacing w:after="160" w:line="259" w:lineRule="auto"/>
              <w:rPr>
                <w:rFonts w:eastAsia="Calibri"/>
                <w:color w:val="000000"/>
                <w:lang w:eastAsia="en-US"/>
              </w:rPr>
            </w:pP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t>9.2. Сформированность уважительного отношения к России, своей семье, культуре нашей страны, её современной жизни; готовность излагать свое мнение и аргументировать свою точку зрения; осознанно строить речевое высказывание в соответствии с задачами коммуникации.</w:t>
            </w: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br/>
              <w:t>[Будут сформированы] основы гражданской идентичности, своей этнической принадлежности в форме осознания «Я» как члена семьи, представителя народа, гражданина России;</w:t>
            </w: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br/>
              <w:t xml:space="preserve"> осознавать свою неразрывную связь с разнообразными окружающими социальными группами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85,5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90,6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86,17</w:t>
            </w:r>
          </w:p>
        </w:tc>
      </w:tr>
      <w:tr w:rsidR="008812F5" w:rsidRPr="00831321" w:rsidTr="008812F5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12F5" w:rsidRPr="00831321" w:rsidRDefault="008812F5" w:rsidP="00831321">
            <w:pPr>
              <w:spacing w:after="160" w:line="259" w:lineRule="auto"/>
              <w:rPr>
                <w:rFonts w:eastAsia="Calibri"/>
                <w:color w:val="000000"/>
                <w:lang w:eastAsia="en-US"/>
              </w:rPr>
            </w:pP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t>9.3. Сформированность уважительного отношения к России, своей семье, культуре нашей страны, её современной жизни; готовность излагать свое мнение и аргументировать свою точку зрения; осознанно строить речевое высказывание в соответствии с задачами коммуникации.</w:t>
            </w: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br/>
              <w:t>[Будут сформированы] основы гражданской идентичности, своей этнической принадлежности в форме осознания «Я» как члена семьи, представителя народа, гражданина России;</w:t>
            </w: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br/>
              <w:t xml:space="preserve"> осознавать свою неразрывную связь с разнообразными окружающими социальными группами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62,33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54,23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78,57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60,36</w:t>
            </w:r>
          </w:p>
        </w:tc>
      </w:tr>
      <w:tr w:rsidR="008812F5" w:rsidRPr="00831321" w:rsidTr="008812F5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12F5" w:rsidRPr="00831321" w:rsidRDefault="008812F5" w:rsidP="00831321">
            <w:pPr>
              <w:spacing w:after="160" w:line="259" w:lineRule="auto"/>
              <w:rPr>
                <w:rFonts w:eastAsia="Calibri"/>
                <w:color w:val="000000"/>
                <w:lang w:eastAsia="en-US"/>
              </w:rPr>
            </w:pP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10.1. Сформированность уважительного отношения к родному краю; осознанно строить речевое высказывание в соответствии с задачами коммуникации. </w:t>
            </w: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br/>
              <w:t>[Будут сформированы] основы гражданской идентичности, своей этнической принадлежности в форме осознания «Я» как члена семьи, представителя народа, гражданина России; описывать достопримечательности столицы и родного края.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81,61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80,72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81,43</w:t>
            </w:r>
          </w:p>
        </w:tc>
      </w:tr>
      <w:tr w:rsidR="008812F5" w:rsidRPr="00831321" w:rsidTr="008812F5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12F5" w:rsidRPr="00831321" w:rsidRDefault="008812F5" w:rsidP="00831321">
            <w:pPr>
              <w:spacing w:after="160" w:line="259" w:lineRule="auto"/>
              <w:rPr>
                <w:rFonts w:eastAsia="Calibri"/>
                <w:color w:val="000000"/>
                <w:lang w:eastAsia="en-US"/>
              </w:rPr>
            </w:pP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10.2K1. Сформированность уважительного отношения к родному краю; осознанно строить речевое высказывание в соответствии с задачами коммуникации. </w:t>
            </w: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br/>
              <w:t>[Будут сформированы] основы гражданской идентичности, своей этнической принадлежности в форме осознания «Я» как члена семьи, представителя народа, гражданина России; описывать достопримечательности столицы и родного края.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60,19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57,14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65,97</w:t>
            </w:r>
          </w:p>
        </w:tc>
      </w:tr>
      <w:tr w:rsidR="008812F5" w:rsidRPr="00831321" w:rsidTr="008812F5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12F5" w:rsidRPr="00831321" w:rsidRDefault="008812F5" w:rsidP="00831321">
            <w:pPr>
              <w:spacing w:after="160" w:line="259" w:lineRule="auto"/>
              <w:rPr>
                <w:rFonts w:eastAsia="Calibri"/>
                <w:color w:val="000000"/>
                <w:lang w:eastAsia="en-US"/>
              </w:rPr>
            </w:pP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10.2K2. Сформированность уважительного отношения к родному краю; осознанно строить речевое высказывание в соответствии с задачами коммуникации. </w:t>
            </w: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br/>
              <w:t xml:space="preserve">[Будут сформированы] основы гражданской идентичности, своей этнической принадлежности в форме осознания «Я» как члена семьи, представителя народа, гражданина России; описывать </w:t>
            </w: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lastRenderedPageBreak/>
              <w:t>достопримечательности столицы и родного края.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62,56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57,37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64,9</w:t>
            </w:r>
          </w:p>
        </w:tc>
      </w:tr>
      <w:tr w:rsidR="008812F5" w:rsidRPr="00831321" w:rsidTr="008812F5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12F5" w:rsidRPr="00831321" w:rsidRDefault="008812F5" w:rsidP="00831321">
            <w:pPr>
              <w:spacing w:after="160" w:line="259" w:lineRule="auto"/>
              <w:rPr>
                <w:rFonts w:eastAsia="Calibri"/>
                <w:color w:val="000000"/>
                <w:lang w:eastAsia="en-US"/>
              </w:rPr>
            </w:pPr>
            <w:r w:rsidRPr="00831321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10.2K3. Сформированность уважительного отношения к родному краю; осознанно строить речевое высказывание в соответствии с задачами коммуникации.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38,48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28,06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39,29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12F5" w:rsidRDefault="008812F5" w:rsidP="008812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38,34</w:t>
            </w:r>
          </w:p>
        </w:tc>
      </w:tr>
    </w:tbl>
    <w:p w:rsidR="00831321" w:rsidRPr="00831321" w:rsidRDefault="00831321" w:rsidP="00831321">
      <w:pPr>
        <w:tabs>
          <w:tab w:val="left" w:pos="8517"/>
        </w:tabs>
        <w:spacing w:after="160" w:line="259" w:lineRule="auto"/>
        <w:rPr>
          <w:rFonts w:eastAsia="Calibri"/>
          <w:lang w:eastAsia="en-US"/>
        </w:rPr>
      </w:pPr>
    </w:p>
    <w:p w:rsidR="00831321" w:rsidRPr="00831321" w:rsidRDefault="00831321" w:rsidP="00831321">
      <w:pPr>
        <w:tabs>
          <w:tab w:val="left" w:pos="8517"/>
        </w:tabs>
        <w:spacing w:after="160" w:line="259" w:lineRule="auto"/>
        <w:rPr>
          <w:rFonts w:eastAsia="Calibri"/>
          <w:lang w:eastAsia="en-US"/>
        </w:rPr>
      </w:pPr>
    </w:p>
    <w:p w:rsidR="00831321" w:rsidRPr="00831321" w:rsidRDefault="00831321" w:rsidP="00831321">
      <w:pPr>
        <w:tabs>
          <w:tab w:val="left" w:pos="8517"/>
        </w:tabs>
        <w:spacing w:after="160" w:line="259" w:lineRule="auto"/>
        <w:jc w:val="right"/>
        <w:rPr>
          <w:rFonts w:eastAsia="Calibri"/>
          <w:lang w:eastAsia="en-US"/>
        </w:rPr>
      </w:pPr>
      <w:r w:rsidRPr="00831321">
        <w:rPr>
          <w:rFonts w:eastAsia="Calibri"/>
          <w:b/>
          <w:noProof/>
        </w:rPr>
        <w:lastRenderedPageBreak/>
        <w:drawing>
          <wp:inline distT="0" distB="0" distL="0" distR="0">
            <wp:extent cx="9811512" cy="6245225"/>
            <wp:effectExtent l="19050" t="0" r="18288" b="3175"/>
            <wp:docPr id="5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31321" w:rsidRPr="009861A7" w:rsidRDefault="00831321" w:rsidP="00831321">
      <w:pPr>
        <w:tabs>
          <w:tab w:val="left" w:pos="8517"/>
        </w:tabs>
        <w:spacing w:after="160" w:line="259" w:lineRule="auto"/>
        <w:jc w:val="center"/>
        <w:rPr>
          <w:rFonts w:eastAsia="Calibri"/>
          <w:b/>
          <w:lang w:eastAsia="en-US"/>
        </w:rPr>
      </w:pPr>
      <w:r w:rsidRPr="00831321">
        <w:rPr>
          <w:rFonts w:eastAsia="Calibri"/>
          <w:b/>
          <w:lang w:eastAsia="en-US"/>
        </w:rPr>
        <w:lastRenderedPageBreak/>
        <w:t xml:space="preserve">Сравнение отметок с отметками по журналу </w:t>
      </w:r>
      <w:r w:rsidRPr="009861A7">
        <w:rPr>
          <w:rFonts w:eastAsia="Calibri"/>
          <w:b/>
          <w:lang w:eastAsia="en-US"/>
        </w:rPr>
        <w:t xml:space="preserve">обучающихся </w:t>
      </w:r>
      <w:r w:rsidR="009861A7" w:rsidRPr="00F71A0C">
        <w:rPr>
          <w:b/>
        </w:rPr>
        <w:t>"Башкарская средняя общеобразовательная школа" филиал муниципального бюджетного общеобразовательного учреждения средней общеобразовательной школы № 2"</w:t>
      </w:r>
    </w:p>
    <w:tbl>
      <w:tblPr>
        <w:tblW w:w="15083" w:type="dxa"/>
        <w:tblLook w:val="04A0" w:firstRow="1" w:lastRow="0" w:firstColumn="1" w:lastColumn="0" w:noHBand="0" w:noVBand="1"/>
      </w:tblPr>
      <w:tblGrid>
        <w:gridCol w:w="7975"/>
        <w:gridCol w:w="3502"/>
        <w:gridCol w:w="3606"/>
      </w:tblGrid>
      <w:tr w:rsidR="00831321" w:rsidRPr="00831321" w:rsidTr="00243B40">
        <w:trPr>
          <w:trHeight w:val="293"/>
        </w:trPr>
        <w:tc>
          <w:tcPr>
            <w:tcW w:w="7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31321" w:rsidRPr="00831321" w:rsidRDefault="00831321" w:rsidP="00831321">
            <w:pPr>
              <w:rPr>
                <w:color w:val="000000"/>
              </w:rPr>
            </w:pPr>
            <w:r w:rsidRPr="00831321">
              <w:rPr>
                <w:color w:val="000000"/>
              </w:rPr>
              <w:t>Муниципальное  бюджетное общеобразовательное учреждение средняя общеобразовательная школа №2</w:t>
            </w:r>
          </w:p>
        </w:tc>
        <w:tc>
          <w:tcPr>
            <w:tcW w:w="35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31321" w:rsidRPr="00831321" w:rsidRDefault="00831321" w:rsidP="00831321">
            <w:pPr>
              <w:spacing w:after="160" w:line="259" w:lineRule="auto"/>
              <w:rPr>
                <w:color w:val="000000"/>
              </w:rPr>
            </w:pPr>
            <w:r w:rsidRPr="00831321">
              <w:rPr>
                <w:color w:val="000000"/>
              </w:rPr>
              <w:t>Кол-во человек</w:t>
            </w:r>
          </w:p>
          <w:p w:rsidR="00831321" w:rsidRPr="00831321" w:rsidRDefault="00831321" w:rsidP="00831321">
            <w:pPr>
              <w:rPr>
                <w:color w:val="000000"/>
              </w:rPr>
            </w:pPr>
          </w:p>
        </w:tc>
        <w:tc>
          <w:tcPr>
            <w:tcW w:w="36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31321" w:rsidRPr="00831321" w:rsidRDefault="00831321" w:rsidP="00831321">
            <w:pPr>
              <w:spacing w:after="160" w:line="259" w:lineRule="auto"/>
              <w:rPr>
                <w:color w:val="000000"/>
              </w:rPr>
            </w:pPr>
            <w:r w:rsidRPr="00831321">
              <w:rPr>
                <w:color w:val="000000"/>
              </w:rPr>
              <w:t>% обучающихся</w:t>
            </w:r>
          </w:p>
          <w:p w:rsidR="00831321" w:rsidRPr="00831321" w:rsidRDefault="00831321" w:rsidP="00831321">
            <w:pPr>
              <w:rPr>
                <w:color w:val="000000"/>
              </w:rPr>
            </w:pPr>
          </w:p>
        </w:tc>
      </w:tr>
      <w:tr w:rsidR="00C23A99" w:rsidRPr="00831321" w:rsidTr="00243B40">
        <w:trPr>
          <w:trHeight w:val="293"/>
        </w:trPr>
        <w:tc>
          <w:tcPr>
            <w:tcW w:w="7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3A99" w:rsidRPr="00831321" w:rsidRDefault="00C23A99" w:rsidP="00831321">
            <w:pPr>
              <w:rPr>
                <w:color w:val="000000"/>
              </w:rPr>
            </w:pPr>
            <w:r w:rsidRPr="00831321">
              <w:rPr>
                <w:color w:val="000000"/>
              </w:rPr>
              <w:t xml:space="preserve">  Понизили (Отметка &lt; Отметка по журналу) %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3A99" w:rsidRDefault="00C23A9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3A99" w:rsidRDefault="00C23A9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7,14</w:t>
            </w:r>
          </w:p>
        </w:tc>
      </w:tr>
      <w:tr w:rsidR="00C23A99" w:rsidRPr="00831321" w:rsidTr="00243B40">
        <w:trPr>
          <w:trHeight w:val="293"/>
        </w:trPr>
        <w:tc>
          <w:tcPr>
            <w:tcW w:w="7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3A99" w:rsidRPr="00831321" w:rsidRDefault="00C23A99" w:rsidP="00831321">
            <w:pPr>
              <w:rPr>
                <w:color w:val="000000"/>
              </w:rPr>
            </w:pPr>
            <w:r w:rsidRPr="00831321">
              <w:rPr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3A99" w:rsidRDefault="00C23A9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3A99" w:rsidRDefault="00C23A9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64,29</w:t>
            </w:r>
          </w:p>
        </w:tc>
      </w:tr>
      <w:tr w:rsidR="00C23A99" w:rsidRPr="00831321" w:rsidTr="00243B40">
        <w:trPr>
          <w:trHeight w:val="293"/>
        </w:trPr>
        <w:tc>
          <w:tcPr>
            <w:tcW w:w="7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3A99" w:rsidRPr="00831321" w:rsidRDefault="00C23A99" w:rsidP="00831321">
            <w:pPr>
              <w:rPr>
                <w:color w:val="000000"/>
              </w:rPr>
            </w:pPr>
            <w:r w:rsidRPr="00831321">
              <w:rPr>
                <w:color w:val="000000"/>
              </w:rPr>
              <w:t xml:space="preserve">  Повысили (Отметка &gt; Отметка по журналу) %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3A99" w:rsidRDefault="00C23A9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3A99" w:rsidRDefault="00C23A9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28,57</w:t>
            </w:r>
          </w:p>
        </w:tc>
      </w:tr>
      <w:tr w:rsidR="00C23A99" w:rsidRPr="00831321" w:rsidTr="00243B40">
        <w:trPr>
          <w:trHeight w:val="293"/>
        </w:trPr>
        <w:tc>
          <w:tcPr>
            <w:tcW w:w="7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3A99" w:rsidRPr="00831321" w:rsidRDefault="00C23A99" w:rsidP="00831321">
            <w:pPr>
              <w:rPr>
                <w:color w:val="000000"/>
              </w:rPr>
            </w:pPr>
            <w:r w:rsidRPr="00831321">
              <w:rPr>
                <w:color w:val="000000"/>
              </w:rPr>
              <w:t xml:space="preserve">  Всего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3A99" w:rsidRDefault="00C23A9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3A99" w:rsidRDefault="00C23A9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</w:tr>
    </w:tbl>
    <w:p w:rsidR="00831321" w:rsidRPr="00831321" w:rsidRDefault="00831321" w:rsidP="00831321">
      <w:pPr>
        <w:jc w:val="center"/>
        <w:rPr>
          <w:b/>
          <w:bCs/>
          <w:color w:val="000000"/>
        </w:rPr>
      </w:pPr>
    </w:p>
    <w:p w:rsidR="00831321" w:rsidRPr="009861A7" w:rsidRDefault="00831321" w:rsidP="00831321">
      <w:pPr>
        <w:jc w:val="center"/>
        <w:rPr>
          <w:b/>
          <w:bCs/>
          <w:color w:val="000000"/>
        </w:rPr>
      </w:pPr>
      <w:r w:rsidRPr="00831321">
        <w:rPr>
          <w:b/>
          <w:bCs/>
          <w:color w:val="000000"/>
        </w:rPr>
        <w:t>Индивидуальные ре</w:t>
      </w:r>
      <w:r w:rsidR="009861A7">
        <w:rPr>
          <w:b/>
          <w:bCs/>
          <w:color w:val="000000"/>
        </w:rPr>
        <w:t xml:space="preserve">зультаты обучающихся </w:t>
      </w:r>
      <w:r w:rsidR="009861A7" w:rsidRPr="00F71A0C">
        <w:rPr>
          <w:b/>
          <w:color w:val="000000"/>
        </w:rPr>
        <w:t>"Башкарская средняя общеобразовательная школа" филиал муниципального бюджетного общеобразовательного учреждения средней общеобразовательной школы № 2"</w:t>
      </w:r>
    </w:p>
    <w:p w:rsidR="00831321" w:rsidRPr="00831321" w:rsidRDefault="00831321" w:rsidP="00831321">
      <w:pPr>
        <w:tabs>
          <w:tab w:val="left" w:pos="8517"/>
        </w:tabs>
        <w:spacing w:after="160" w:line="259" w:lineRule="auto"/>
        <w:jc w:val="center"/>
        <w:rPr>
          <w:rFonts w:eastAsia="Calibri"/>
          <w:lang w:eastAsia="en-US"/>
        </w:rPr>
      </w:pPr>
    </w:p>
    <w:tbl>
      <w:tblPr>
        <w:tblW w:w="1475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3"/>
        <w:gridCol w:w="385"/>
        <w:gridCol w:w="386"/>
        <w:gridCol w:w="385"/>
        <w:gridCol w:w="386"/>
        <w:gridCol w:w="386"/>
        <w:gridCol w:w="386"/>
        <w:gridCol w:w="385"/>
        <w:gridCol w:w="385"/>
        <w:gridCol w:w="386"/>
        <w:gridCol w:w="386"/>
        <w:gridCol w:w="386"/>
        <w:gridCol w:w="385"/>
        <w:gridCol w:w="385"/>
        <w:gridCol w:w="386"/>
        <w:gridCol w:w="386"/>
        <w:gridCol w:w="386"/>
        <w:gridCol w:w="385"/>
        <w:gridCol w:w="386"/>
        <w:gridCol w:w="453"/>
        <w:gridCol w:w="709"/>
        <w:gridCol w:w="708"/>
        <w:gridCol w:w="709"/>
        <w:gridCol w:w="1701"/>
        <w:gridCol w:w="1276"/>
        <w:gridCol w:w="1417"/>
      </w:tblGrid>
      <w:tr w:rsidR="00093782" w:rsidRPr="00831321" w:rsidTr="00093782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093782" w:rsidRPr="00831321" w:rsidRDefault="00093782" w:rsidP="00831321">
            <w:pPr>
              <w:jc w:val="center"/>
              <w:rPr>
                <w:b/>
                <w:bCs/>
                <w:color w:val="000000"/>
              </w:rPr>
            </w:pPr>
            <w:r w:rsidRPr="00831321">
              <w:rPr>
                <w:b/>
                <w:bCs/>
                <w:color w:val="000000"/>
              </w:rPr>
              <w:t>Код учаще</w:t>
            </w:r>
          </w:p>
          <w:p w:rsidR="00093782" w:rsidRPr="00831321" w:rsidRDefault="00093782" w:rsidP="00831321">
            <w:pPr>
              <w:jc w:val="center"/>
            </w:pPr>
            <w:r w:rsidRPr="00831321">
              <w:rPr>
                <w:b/>
                <w:bCs/>
                <w:color w:val="000000"/>
              </w:rPr>
              <w:t>гося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093782" w:rsidRPr="00831321" w:rsidRDefault="00093782" w:rsidP="00831321">
            <w:pPr>
              <w:spacing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en-US"/>
              </w:rPr>
            </w:pPr>
            <w:r w:rsidRPr="00831321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093782" w:rsidRPr="00831321" w:rsidRDefault="00093782" w:rsidP="00831321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31321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093782" w:rsidRPr="00831321" w:rsidRDefault="00093782" w:rsidP="00831321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31321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.1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93782" w:rsidRPr="00831321" w:rsidRDefault="00093782" w:rsidP="00093782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3.2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93782" w:rsidRPr="00831321" w:rsidRDefault="00093782" w:rsidP="00093782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3.3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093782" w:rsidRPr="00831321" w:rsidRDefault="00093782" w:rsidP="00831321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31321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093782" w:rsidRPr="00831321" w:rsidRDefault="00093782" w:rsidP="00093782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31321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093782" w:rsidRPr="00831321" w:rsidRDefault="00093782" w:rsidP="00831321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6</w:t>
            </w:r>
            <w:r w:rsidRPr="00831321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,1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093782" w:rsidRPr="00831321" w:rsidRDefault="00093782" w:rsidP="00831321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31321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6,2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93782" w:rsidRPr="00831321" w:rsidRDefault="00093782" w:rsidP="00093782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6.3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093782" w:rsidRPr="00831321" w:rsidRDefault="00093782" w:rsidP="00831321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31321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7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.1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93782" w:rsidRPr="00831321" w:rsidRDefault="00093782" w:rsidP="00093782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7.2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093782" w:rsidRPr="00831321" w:rsidRDefault="00093782" w:rsidP="00831321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31321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8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К1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93782" w:rsidRPr="00831321" w:rsidRDefault="00093782" w:rsidP="00093782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8К2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93782" w:rsidRPr="00831321" w:rsidRDefault="00093782" w:rsidP="00093782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8К3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093782" w:rsidRPr="00831321" w:rsidRDefault="00093782" w:rsidP="00831321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31321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9,1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093782" w:rsidRPr="00831321" w:rsidRDefault="00093782" w:rsidP="00831321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31321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9,2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93782" w:rsidRPr="00831321" w:rsidRDefault="00093782" w:rsidP="00093782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9.3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093782" w:rsidRPr="00831321" w:rsidRDefault="00093782" w:rsidP="00831321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31321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10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.1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93782" w:rsidRPr="00831321" w:rsidRDefault="00093782" w:rsidP="00093782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10.2К1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93782" w:rsidRPr="00831321" w:rsidRDefault="00093782" w:rsidP="00093782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10.2К2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93782" w:rsidRPr="00831321" w:rsidRDefault="00093782" w:rsidP="00093782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10.2К3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093782" w:rsidRPr="00831321" w:rsidRDefault="00093782" w:rsidP="00831321">
            <w:pPr>
              <w:jc w:val="center"/>
            </w:pPr>
            <w:r w:rsidRPr="00831321">
              <w:rPr>
                <w:color w:val="000000"/>
              </w:rPr>
              <w:t>Первичный балл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093782" w:rsidRPr="00831321" w:rsidRDefault="00093782" w:rsidP="00831321">
            <w:pPr>
              <w:jc w:val="center"/>
            </w:pPr>
            <w:r w:rsidRPr="00831321">
              <w:rPr>
                <w:color w:val="000000"/>
              </w:rPr>
              <w:t>Отметка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  <w:hideMark/>
          </w:tcPr>
          <w:p w:rsidR="00093782" w:rsidRPr="00831321" w:rsidRDefault="00093782" w:rsidP="00831321">
            <w:pPr>
              <w:jc w:val="center"/>
            </w:pPr>
            <w:r w:rsidRPr="00831321">
              <w:rPr>
                <w:color w:val="000000"/>
              </w:rPr>
              <w:t>Отметка по журналу</w:t>
            </w:r>
          </w:p>
        </w:tc>
      </w:tr>
      <w:tr w:rsidR="00CF516E" w:rsidRPr="00831321" w:rsidTr="00093782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40014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</w:tr>
      <w:tr w:rsidR="00CF516E" w:rsidRPr="00831321" w:rsidTr="00093782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40013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</w:tr>
      <w:tr w:rsidR="00CF516E" w:rsidRPr="00831321" w:rsidTr="00093782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40012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</w:tr>
      <w:tr w:rsidR="00CF516E" w:rsidRPr="00831321" w:rsidTr="00093782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40011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</w:tr>
      <w:tr w:rsidR="00CF516E" w:rsidRPr="00831321" w:rsidTr="00093782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40010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</w:tr>
      <w:tr w:rsidR="00CF516E" w:rsidRPr="00831321" w:rsidTr="00093782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40009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</w:tr>
      <w:tr w:rsidR="00CF516E" w:rsidRPr="00831321" w:rsidTr="00093782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40008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</w:tr>
      <w:tr w:rsidR="00CF516E" w:rsidRPr="00831321" w:rsidTr="00093782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40007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</w:tr>
      <w:tr w:rsidR="00CF516E" w:rsidRPr="00831321" w:rsidTr="00093782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40006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</w:tr>
      <w:tr w:rsidR="00CF516E" w:rsidRPr="00831321" w:rsidTr="00093782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40005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</w:tr>
      <w:tr w:rsidR="00CF516E" w:rsidRPr="00831321" w:rsidTr="00093782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40004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</w:tr>
      <w:tr w:rsidR="00CF516E" w:rsidRPr="00831321" w:rsidTr="00093782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40003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</w:tr>
      <w:tr w:rsidR="00CF516E" w:rsidRPr="00831321" w:rsidTr="00093782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40002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</w:tr>
      <w:tr w:rsidR="00CF516E" w:rsidRPr="00831321" w:rsidTr="00093782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40001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CF516E" w:rsidRDefault="00CF516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</w:tr>
      <w:tr w:rsidR="00093782" w:rsidRPr="00831321" w:rsidTr="0047638D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93782" w:rsidRPr="00831321" w:rsidRDefault="00093782" w:rsidP="00831321">
            <w:pPr>
              <w:jc w:val="center"/>
              <w:rPr>
                <w:color w:val="000000"/>
              </w:rPr>
            </w:pPr>
            <w:r w:rsidRPr="00831321">
              <w:rPr>
                <w:color w:val="000000"/>
              </w:rPr>
              <w:t>Всего прав. ответов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93782" w:rsidRPr="00831321" w:rsidRDefault="00733F6F" w:rsidP="00305AC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93782" w:rsidRPr="00831321" w:rsidRDefault="00733F6F" w:rsidP="00305AC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93782" w:rsidRPr="00831321" w:rsidRDefault="00733F6F" w:rsidP="00305AC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93782" w:rsidRDefault="00733F6F" w:rsidP="00305AC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93782" w:rsidRDefault="00733F6F" w:rsidP="00305AC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93782" w:rsidRPr="00831321" w:rsidRDefault="00733F6F" w:rsidP="00305AC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93782" w:rsidRPr="00831321" w:rsidRDefault="00733F6F" w:rsidP="00305AC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93782" w:rsidRPr="00831321" w:rsidRDefault="00733F6F" w:rsidP="00305AC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93782" w:rsidRPr="00831321" w:rsidRDefault="00733F6F" w:rsidP="00305AC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93782" w:rsidRDefault="00733F6F" w:rsidP="00305AC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93782" w:rsidRPr="00831321" w:rsidRDefault="0047638D" w:rsidP="00305AC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93782" w:rsidRDefault="0047638D" w:rsidP="00305AC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93782" w:rsidRPr="00831321" w:rsidRDefault="0047638D" w:rsidP="00305AC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93782" w:rsidRDefault="0047638D" w:rsidP="00305AC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93782" w:rsidRDefault="0047638D" w:rsidP="00305AC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93782" w:rsidRPr="00831321" w:rsidRDefault="0047638D" w:rsidP="00305AC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93782" w:rsidRPr="00831321" w:rsidRDefault="0047638D" w:rsidP="00305AC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93782" w:rsidRDefault="0047638D" w:rsidP="00305AC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93782" w:rsidRPr="00831321" w:rsidRDefault="0047638D" w:rsidP="00305AC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93782" w:rsidRDefault="0047638D" w:rsidP="00305AC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93782" w:rsidRDefault="0047638D" w:rsidP="0047638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93782" w:rsidRDefault="0047638D" w:rsidP="0047638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93782" w:rsidRPr="00831321" w:rsidRDefault="00093782" w:rsidP="00831321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93782" w:rsidRPr="00831321" w:rsidRDefault="00093782" w:rsidP="00831321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093782" w:rsidRPr="00831321" w:rsidRDefault="00093782" w:rsidP="00831321">
            <w:pPr>
              <w:jc w:val="center"/>
              <w:rPr>
                <w:color w:val="000000"/>
              </w:rPr>
            </w:pPr>
          </w:p>
        </w:tc>
      </w:tr>
    </w:tbl>
    <w:p w:rsidR="00831321" w:rsidRDefault="00831321" w:rsidP="00831321">
      <w:pPr>
        <w:tabs>
          <w:tab w:val="left" w:pos="8517"/>
        </w:tabs>
        <w:spacing w:after="160" w:line="259" w:lineRule="auto"/>
        <w:jc w:val="center"/>
        <w:rPr>
          <w:rFonts w:eastAsia="Calibri"/>
          <w:lang w:eastAsia="en-US"/>
        </w:rPr>
      </w:pPr>
    </w:p>
    <w:p w:rsidR="00CB530A" w:rsidRPr="00190AAC" w:rsidRDefault="00CB530A" w:rsidP="00CB530A">
      <w:pPr>
        <w:tabs>
          <w:tab w:val="left" w:pos="8517"/>
        </w:tabs>
        <w:spacing w:after="160" w:line="259" w:lineRule="auto"/>
        <w:jc w:val="center"/>
        <w:rPr>
          <w:rFonts w:eastAsiaTheme="minorHAnsi"/>
          <w:lang w:eastAsia="en-US"/>
        </w:rPr>
      </w:pPr>
      <w:r w:rsidRPr="00190AAC">
        <w:rPr>
          <w:rFonts w:eastAsiaTheme="minorHAnsi"/>
          <w:b/>
          <w:lang w:eastAsia="en-US"/>
        </w:rPr>
        <w:t>При выполнении ВПР по математике в 4 классе проблемными для обучающихся оказались задания</w:t>
      </w:r>
      <w:r w:rsidRPr="00190AAC">
        <w:rPr>
          <w:rFonts w:eastAsiaTheme="minorHAnsi"/>
          <w:lang w:eastAsia="en-US"/>
        </w:rPr>
        <w:t>:</w:t>
      </w:r>
    </w:p>
    <w:p w:rsidR="00CB530A" w:rsidRDefault="00CB530A" w:rsidP="00CB530A">
      <w:pPr>
        <w:tabs>
          <w:tab w:val="left" w:pos="8517"/>
        </w:tabs>
        <w:spacing w:after="160" w:line="259" w:lineRule="auto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lang w:eastAsia="en-US"/>
        </w:rPr>
        <w:t xml:space="preserve">3.3. </w:t>
      </w:r>
      <w:r w:rsidRPr="00831321">
        <w:rPr>
          <w:rFonts w:eastAsia="Calibri"/>
          <w:color w:val="000000"/>
          <w:sz w:val="22"/>
          <w:szCs w:val="22"/>
          <w:lang w:eastAsia="en-US"/>
        </w:rPr>
        <w:t>Использовать готовые модели (глобус, карту, план) для объяснения явлений или описания свойств объектов; обнаруживать простейшие взаимосвязи между живой и неживой природой, взаимосвязи в живой природ</w:t>
      </w:r>
      <w:r>
        <w:rPr>
          <w:rFonts w:eastAsia="Calibri"/>
          <w:color w:val="000000"/>
          <w:sz w:val="22"/>
          <w:szCs w:val="22"/>
          <w:lang w:eastAsia="en-US"/>
        </w:rPr>
        <w:t>е – справились 42,86% обучающихся.</w:t>
      </w:r>
    </w:p>
    <w:p w:rsidR="00CB530A" w:rsidRDefault="00CB530A" w:rsidP="00CB530A">
      <w:pPr>
        <w:tabs>
          <w:tab w:val="left" w:pos="8517"/>
        </w:tabs>
        <w:spacing w:after="160" w:line="259" w:lineRule="auto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lang w:eastAsia="en-US"/>
        </w:rPr>
        <w:t xml:space="preserve">6.1. </w:t>
      </w:r>
      <w:r w:rsidRPr="00831321">
        <w:rPr>
          <w:rFonts w:eastAsia="Calibri"/>
          <w:color w:val="000000"/>
          <w:sz w:val="22"/>
          <w:szCs w:val="22"/>
          <w:lang w:eastAsia="en-US"/>
        </w:rPr>
        <w:t>Вычленять содержащиеся в тексте основные события; сравнивать между собой объекты, описанные в тексте, выделяя 2-3 существенных признака; проводить несложные наблюдения в окружающей среде и ставить опыты, используя простейшее лабораторное оборудование;</w:t>
      </w:r>
      <w:r w:rsidRPr="00831321">
        <w:rPr>
          <w:rFonts w:eastAsia="Calibri"/>
          <w:color w:val="000000"/>
          <w:sz w:val="22"/>
          <w:szCs w:val="22"/>
          <w:lang w:eastAsia="en-US"/>
        </w:rPr>
        <w:br/>
        <w:t xml:space="preserve">создавать и преобразовывать </w:t>
      </w:r>
      <w:r>
        <w:rPr>
          <w:rFonts w:eastAsia="Calibri"/>
          <w:color w:val="000000"/>
          <w:sz w:val="22"/>
          <w:szCs w:val="22"/>
          <w:lang w:eastAsia="en-US"/>
        </w:rPr>
        <w:t xml:space="preserve">модели и схемы для решения задач – справилось </w:t>
      </w:r>
      <w:r w:rsidR="002D1DCD">
        <w:rPr>
          <w:rFonts w:eastAsia="Calibri"/>
          <w:color w:val="000000"/>
          <w:sz w:val="22"/>
          <w:szCs w:val="22"/>
          <w:lang w:eastAsia="en-US"/>
        </w:rPr>
        <w:t>42,86% обучающихся.</w:t>
      </w:r>
    </w:p>
    <w:p w:rsidR="007C6E24" w:rsidRDefault="007C6E24" w:rsidP="00CB530A">
      <w:pPr>
        <w:tabs>
          <w:tab w:val="left" w:pos="8517"/>
        </w:tabs>
        <w:spacing w:after="160" w:line="259" w:lineRule="auto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 xml:space="preserve">6.2. </w:t>
      </w:r>
      <w:r w:rsidRPr="00831321">
        <w:rPr>
          <w:rFonts w:eastAsia="Calibri"/>
          <w:color w:val="000000"/>
          <w:sz w:val="22"/>
          <w:szCs w:val="22"/>
          <w:lang w:eastAsia="en-US"/>
        </w:rPr>
        <w:t>Вычленять содержащиеся в тексте основные события; сравнивать между собой объекты, описанные в тексте, выделяя 2-3 существенных признака; проводить несложные наблюдения в окружающей среде и ставить опыты, используя простейшее лабораторное оборудование;</w:t>
      </w:r>
      <w:r w:rsidRPr="00831321">
        <w:rPr>
          <w:rFonts w:eastAsia="Calibri"/>
          <w:color w:val="000000"/>
          <w:sz w:val="22"/>
          <w:szCs w:val="22"/>
          <w:lang w:eastAsia="en-US"/>
        </w:rPr>
        <w:br/>
        <w:t>создавать и преобразовывать модели и схемы для решения задач</w:t>
      </w:r>
      <w:r>
        <w:rPr>
          <w:rFonts w:eastAsia="Calibri"/>
          <w:color w:val="000000"/>
          <w:sz w:val="22"/>
          <w:szCs w:val="22"/>
          <w:lang w:eastAsia="en-US"/>
        </w:rPr>
        <w:t xml:space="preserve"> – справилось 28,57% обучающихся.</w:t>
      </w:r>
    </w:p>
    <w:p w:rsidR="007C6E24" w:rsidRDefault="007C6E24" w:rsidP="00CB530A">
      <w:pPr>
        <w:tabs>
          <w:tab w:val="left" w:pos="8517"/>
        </w:tabs>
        <w:spacing w:after="160" w:line="259" w:lineRule="auto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 xml:space="preserve">6.3. </w:t>
      </w:r>
      <w:r w:rsidRPr="00831321">
        <w:rPr>
          <w:rFonts w:eastAsia="Calibri"/>
          <w:color w:val="000000"/>
          <w:sz w:val="22"/>
          <w:szCs w:val="22"/>
          <w:lang w:eastAsia="en-US"/>
        </w:rPr>
        <w:t>Вычленять содержащиеся в тексте основные события; сравнивать между собой объекты, описанные в тексте, выделяя 2-3 существенных признака; проводить несложные наблюдения в окружающей среде и ставить опыты, используя простейшее лабораторное оборудование;</w:t>
      </w:r>
      <w:r w:rsidRPr="00831321">
        <w:rPr>
          <w:rFonts w:eastAsia="Calibri"/>
          <w:color w:val="000000"/>
          <w:sz w:val="22"/>
          <w:szCs w:val="22"/>
          <w:lang w:eastAsia="en-US"/>
        </w:rPr>
        <w:br/>
        <w:t>создавать и преобразовывать модели и схемы для решения задач</w:t>
      </w:r>
      <w:r>
        <w:rPr>
          <w:rFonts w:eastAsia="Calibri"/>
          <w:color w:val="000000"/>
          <w:sz w:val="22"/>
          <w:szCs w:val="22"/>
          <w:lang w:eastAsia="en-US"/>
        </w:rPr>
        <w:t xml:space="preserve"> – справилось 0% обучающихся.</w:t>
      </w:r>
    </w:p>
    <w:p w:rsidR="007C6E24" w:rsidRPr="00831321" w:rsidRDefault="007C6E24" w:rsidP="00CB530A">
      <w:pPr>
        <w:tabs>
          <w:tab w:val="left" w:pos="8517"/>
        </w:tabs>
        <w:spacing w:after="160" w:line="259" w:lineRule="auto"/>
        <w:rPr>
          <w:rFonts w:eastAsia="Calibri"/>
          <w:lang w:eastAsia="en-US"/>
        </w:rPr>
      </w:pPr>
      <w:r w:rsidRPr="00831321">
        <w:rPr>
          <w:rFonts w:eastAsia="Calibri"/>
          <w:color w:val="000000"/>
          <w:sz w:val="22"/>
          <w:szCs w:val="22"/>
          <w:lang w:eastAsia="en-US"/>
        </w:rPr>
        <w:t xml:space="preserve">7.1. Освоение элементарных правил нравственного поведения в мире природы и людей; использование знаково-символических средств представления информации для создания моделей изучаемых объектов и процессов; осознанно строить речевое высказывание в соответствии с задачами коммуникации. </w:t>
      </w:r>
      <w:r w:rsidRPr="00831321">
        <w:rPr>
          <w:rFonts w:eastAsia="Calibri"/>
          <w:color w:val="000000"/>
          <w:sz w:val="22"/>
          <w:szCs w:val="22"/>
          <w:lang w:eastAsia="en-US"/>
        </w:rPr>
        <w:br/>
        <w:t>Использовать знаково</w:t>
      </w:r>
      <w:r w:rsidRPr="00831321">
        <w:rPr>
          <w:rFonts w:eastAsia="Calibri"/>
          <w:color w:val="000000"/>
          <w:sz w:val="22"/>
          <w:szCs w:val="22"/>
          <w:lang w:eastAsia="en-US"/>
        </w:rPr>
        <w:softHyphen/>
        <w:t>символические средства, в том числе модели, для решения задач / выполнять правила безопасного поведения в доме, на улице, природной среде</w:t>
      </w:r>
      <w:r>
        <w:rPr>
          <w:rFonts w:eastAsia="Calibri"/>
          <w:color w:val="000000"/>
          <w:sz w:val="22"/>
          <w:szCs w:val="22"/>
          <w:lang w:eastAsia="en-US"/>
        </w:rPr>
        <w:t xml:space="preserve"> – справилось 50% обучающихся.</w:t>
      </w:r>
    </w:p>
    <w:p w:rsidR="00831321" w:rsidRPr="00831321" w:rsidRDefault="00831321" w:rsidP="00831321">
      <w:pPr>
        <w:tabs>
          <w:tab w:val="left" w:pos="8517"/>
        </w:tabs>
        <w:spacing w:after="160" w:line="259" w:lineRule="auto"/>
        <w:jc w:val="center"/>
        <w:rPr>
          <w:rFonts w:eastAsia="Calibri"/>
          <w:b/>
          <w:lang w:eastAsia="en-US"/>
        </w:rPr>
      </w:pPr>
      <w:r w:rsidRPr="00831321">
        <w:rPr>
          <w:rFonts w:eastAsia="Calibri"/>
          <w:b/>
          <w:lang w:eastAsia="en-US"/>
        </w:rPr>
        <w:t>Сравнительный анализ выполнения заданий группами участников за 2 года</w:t>
      </w:r>
    </w:p>
    <w:tbl>
      <w:tblPr>
        <w:tblStyle w:val="a7"/>
        <w:tblW w:w="14869" w:type="dxa"/>
        <w:tblLook w:val="04A0" w:firstRow="1" w:lastRow="0" w:firstColumn="1" w:lastColumn="0" w:noHBand="0" w:noVBand="1"/>
      </w:tblPr>
      <w:tblGrid>
        <w:gridCol w:w="3209"/>
        <w:gridCol w:w="6762"/>
        <w:gridCol w:w="4898"/>
      </w:tblGrid>
      <w:tr w:rsidR="00831321" w:rsidRPr="00831321" w:rsidTr="00243B40">
        <w:trPr>
          <w:trHeight w:val="248"/>
        </w:trPr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321" w:rsidRPr="00831321" w:rsidRDefault="00831321" w:rsidP="00831321">
            <w:pPr>
              <w:widowControl w:val="0"/>
              <w:suppressAutoHyphens/>
              <w:autoSpaceDE w:val="0"/>
              <w:spacing w:after="160" w:line="259" w:lineRule="auto"/>
              <w:jc w:val="both"/>
              <w:rPr>
                <w:b/>
                <w:kern w:val="2"/>
                <w:lang w:eastAsia="en-US" w:bidi="ru-RU"/>
              </w:rPr>
            </w:pPr>
            <w:r w:rsidRPr="00831321">
              <w:rPr>
                <w:b/>
                <w:kern w:val="2"/>
                <w:lang w:eastAsia="en-US" w:bidi="ru-RU"/>
              </w:rPr>
              <w:t>Учебный год</w:t>
            </w: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321" w:rsidRPr="00831321" w:rsidRDefault="00831321" w:rsidP="009861A7">
            <w:pPr>
              <w:widowControl w:val="0"/>
              <w:suppressAutoHyphens/>
              <w:autoSpaceDE w:val="0"/>
              <w:spacing w:after="160" w:line="259" w:lineRule="auto"/>
              <w:jc w:val="center"/>
              <w:rPr>
                <w:b/>
                <w:kern w:val="2"/>
                <w:lang w:eastAsia="en-US" w:bidi="ru-RU"/>
              </w:rPr>
            </w:pPr>
            <w:r w:rsidRPr="00831321">
              <w:rPr>
                <w:b/>
                <w:kern w:val="2"/>
                <w:lang w:eastAsia="en-US" w:bidi="ru-RU"/>
              </w:rPr>
              <w:t xml:space="preserve">4 класс </w:t>
            </w:r>
            <w:r w:rsidR="009861A7">
              <w:rPr>
                <w:b/>
                <w:kern w:val="2"/>
                <w:lang w:eastAsia="en-US" w:bidi="ru-RU"/>
              </w:rPr>
              <w:t>БСОШ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321" w:rsidRPr="00831321" w:rsidRDefault="00831321" w:rsidP="00831321">
            <w:pPr>
              <w:widowControl w:val="0"/>
              <w:suppressAutoHyphens/>
              <w:autoSpaceDE w:val="0"/>
              <w:spacing w:after="160" w:line="259" w:lineRule="auto"/>
              <w:jc w:val="both"/>
              <w:rPr>
                <w:b/>
                <w:kern w:val="2"/>
                <w:lang w:eastAsia="en-US" w:bidi="ru-RU"/>
              </w:rPr>
            </w:pPr>
            <w:r w:rsidRPr="00831321">
              <w:rPr>
                <w:b/>
                <w:kern w:val="2"/>
                <w:lang w:eastAsia="en-US" w:bidi="ru-RU"/>
              </w:rPr>
              <w:t>Горноуральский ГО</w:t>
            </w:r>
          </w:p>
        </w:tc>
      </w:tr>
      <w:tr w:rsidR="00831321" w:rsidRPr="00831321" w:rsidTr="00243B40">
        <w:trPr>
          <w:trHeight w:val="248"/>
        </w:trPr>
        <w:tc>
          <w:tcPr>
            <w:tcW w:w="14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321" w:rsidRPr="00831321" w:rsidRDefault="00107A35" w:rsidP="00831321">
            <w:pPr>
              <w:widowControl w:val="0"/>
              <w:suppressAutoHyphens/>
              <w:autoSpaceDE w:val="0"/>
              <w:spacing w:after="160" w:line="259" w:lineRule="auto"/>
              <w:jc w:val="center"/>
              <w:rPr>
                <w:b/>
                <w:kern w:val="2"/>
                <w:lang w:eastAsia="en-US" w:bidi="ru-RU"/>
              </w:rPr>
            </w:pPr>
            <w:r>
              <w:rPr>
                <w:b/>
                <w:kern w:val="2"/>
                <w:lang w:eastAsia="en-US" w:bidi="ru-RU"/>
              </w:rPr>
              <w:t>Окружающий мир</w:t>
            </w:r>
          </w:p>
        </w:tc>
      </w:tr>
      <w:tr w:rsidR="003F7AE2" w:rsidRPr="00831321" w:rsidTr="009F0101">
        <w:trPr>
          <w:trHeight w:val="497"/>
        </w:trPr>
        <w:tc>
          <w:tcPr>
            <w:tcW w:w="3209" w:type="dxa"/>
            <w:shd w:val="clear" w:color="auto" w:fill="auto"/>
          </w:tcPr>
          <w:p w:rsidR="003F7AE2" w:rsidRPr="00D014C4" w:rsidRDefault="003F7AE2" w:rsidP="003F7AE2">
            <w:r w:rsidRPr="00D014C4">
              <w:lastRenderedPageBreak/>
              <w:t>2020-2021(осень)</w:t>
            </w:r>
          </w:p>
          <w:p w:rsidR="003F7AE2" w:rsidRPr="00D014C4" w:rsidRDefault="003F7AE2" w:rsidP="003F7AE2">
            <w:r w:rsidRPr="00D014C4">
              <w:t>Работу выполняли 5 –е классы по материалам 4-го класса</w:t>
            </w:r>
            <w:bookmarkStart w:id="0" w:name="_GoBack"/>
            <w:bookmarkEnd w:id="0"/>
          </w:p>
        </w:tc>
        <w:tc>
          <w:tcPr>
            <w:tcW w:w="6762" w:type="dxa"/>
            <w:shd w:val="clear" w:color="auto" w:fill="auto"/>
          </w:tcPr>
          <w:p w:rsidR="003F7AE2" w:rsidRPr="00D014C4" w:rsidRDefault="003F7AE2" w:rsidP="003F7AE2">
            <w:r w:rsidRPr="00D014C4">
              <w:rPr>
                <w:b/>
              </w:rPr>
              <w:t>4  обучающихся</w:t>
            </w:r>
          </w:p>
          <w:p w:rsidR="003F7AE2" w:rsidRPr="00D014C4" w:rsidRDefault="003F7AE2" w:rsidP="003F7AE2">
            <w:r w:rsidRPr="00D014C4">
              <w:t xml:space="preserve"> «5» - 0 – 0%</w:t>
            </w:r>
          </w:p>
          <w:p w:rsidR="003F7AE2" w:rsidRPr="00D014C4" w:rsidRDefault="003F7AE2" w:rsidP="003F7AE2">
            <w:r w:rsidRPr="00D014C4">
              <w:t>«4» - 3 – 75%</w:t>
            </w:r>
          </w:p>
          <w:p w:rsidR="003F7AE2" w:rsidRPr="00D014C4" w:rsidRDefault="003F7AE2" w:rsidP="003F7AE2">
            <w:r w:rsidRPr="00D014C4">
              <w:t>«3» - 1 – 25%</w:t>
            </w:r>
          </w:p>
          <w:p w:rsidR="003F7AE2" w:rsidRPr="00D014C4" w:rsidRDefault="003F7AE2" w:rsidP="003F7AE2">
            <w:r w:rsidRPr="00D014C4">
              <w:t>«2» - 0 – 0%</w:t>
            </w:r>
          </w:p>
          <w:p w:rsidR="003F7AE2" w:rsidRPr="00D014C4" w:rsidRDefault="003F7AE2" w:rsidP="003F7AE2">
            <w:r w:rsidRPr="00D014C4">
              <w:t>% успеваемости – 100%</w:t>
            </w:r>
          </w:p>
          <w:p w:rsidR="003F7AE2" w:rsidRPr="00D014C4" w:rsidRDefault="003F7AE2" w:rsidP="003F7AE2">
            <w:r w:rsidRPr="00D014C4">
              <w:t>%  качества - 75%</w:t>
            </w:r>
          </w:p>
          <w:p w:rsidR="003F7AE2" w:rsidRPr="00D014C4" w:rsidRDefault="003F7AE2" w:rsidP="003F7AE2">
            <w:r w:rsidRPr="00D014C4">
              <w:t>СОУ- 57</w:t>
            </w:r>
          </w:p>
        </w:tc>
        <w:tc>
          <w:tcPr>
            <w:tcW w:w="4898" w:type="dxa"/>
            <w:shd w:val="clear" w:color="auto" w:fill="auto"/>
            <w:vAlign w:val="bottom"/>
          </w:tcPr>
          <w:p w:rsidR="003F7AE2" w:rsidRPr="00D014C4" w:rsidRDefault="003F7AE2" w:rsidP="003F7AE2">
            <w:pPr>
              <w:rPr>
                <w:b/>
              </w:rPr>
            </w:pPr>
            <w:r w:rsidRPr="00D014C4">
              <w:rPr>
                <w:b/>
              </w:rPr>
              <w:t>293 обучающихся</w:t>
            </w:r>
          </w:p>
          <w:p w:rsidR="003F7AE2" w:rsidRPr="00D014C4" w:rsidRDefault="003F7AE2" w:rsidP="003F7AE2">
            <w:r w:rsidRPr="00D014C4">
              <w:t>«5» - 34 (11,2%)</w:t>
            </w:r>
          </w:p>
          <w:p w:rsidR="003F7AE2" w:rsidRPr="00D014C4" w:rsidRDefault="003F7AE2" w:rsidP="003F7AE2">
            <w:r w:rsidRPr="00D014C4">
              <w:t>«4» - 131 (43,2%)</w:t>
            </w:r>
          </w:p>
          <w:p w:rsidR="003F7AE2" w:rsidRPr="00D014C4" w:rsidRDefault="003F7AE2" w:rsidP="003F7AE2">
            <w:r w:rsidRPr="00D014C4">
              <w:t>«3» - 97 (32%)</w:t>
            </w:r>
          </w:p>
          <w:p w:rsidR="003F7AE2" w:rsidRPr="00D014C4" w:rsidRDefault="003F7AE2" w:rsidP="003F7AE2">
            <w:r w:rsidRPr="00D014C4">
              <w:t>«2» - 41 (13,5%)</w:t>
            </w:r>
          </w:p>
          <w:p w:rsidR="003F7AE2" w:rsidRPr="00D014C4" w:rsidRDefault="003F7AE2" w:rsidP="003F7AE2">
            <w:r w:rsidRPr="00D014C4">
              <w:t>%Успеваемости -</w:t>
            </w:r>
          </w:p>
          <w:p w:rsidR="003F7AE2" w:rsidRPr="00D014C4" w:rsidRDefault="003F7AE2" w:rsidP="003F7AE2">
            <w:r w:rsidRPr="00D014C4">
              <w:t>86,4%</w:t>
            </w:r>
          </w:p>
          <w:p w:rsidR="003F7AE2" w:rsidRPr="00D014C4" w:rsidRDefault="003F7AE2" w:rsidP="003F7AE2">
            <w:pPr>
              <w:rPr>
                <w:b/>
              </w:rPr>
            </w:pPr>
            <w:r w:rsidRPr="00D014C4">
              <w:t>% Качества – 54,5%</w:t>
            </w:r>
          </w:p>
        </w:tc>
      </w:tr>
      <w:tr w:rsidR="003F7AE2" w:rsidRPr="00831321" w:rsidTr="009F0101">
        <w:trPr>
          <w:trHeight w:val="497"/>
        </w:trPr>
        <w:tc>
          <w:tcPr>
            <w:tcW w:w="3209" w:type="dxa"/>
            <w:shd w:val="clear" w:color="auto" w:fill="auto"/>
          </w:tcPr>
          <w:p w:rsidR="003F7AE2" w:rsidRPr="00D014C4" w:rsidRDefault="003F7AE2" w:rsidP="003F7AE2">
            <w:pPr>
              <w:rPr>
                <w:b/>
              </w:rPr>
            </w:pPr>
            <w:r w:rsidRPr="00D014C4">
              <w:rPr>
                <w:b/>
              </w:rPr>
              <w:t>2021 весна</w:t>
            </w:r>
          </w:p>
        </w:tc>
        <w:tc>
          <w:tcPr>
            <w:tcW w:w="6762" w:type="dxa"/>
            <w:shd w:val="clear" w:color="auto" w:fill="auto"/>
          </w:tcPr>
          <w:p w:rsidR="003F7AE2" w:rsidRPr="00D014C4" w:rsidRDefault="003F7AE2" w:rsidP="003F7AE2">
            <w:pPr>
              <w:rPr>
                <w:b/>
              </w:rPr>
            </w:pPr>
            <w:r w:rsidRPr="00D014C4">
              <w:rPr>
                <w:b/>
              </w:rPr>
              <w:t>9 обучающихся</w:t>
            </w:r>
          </w:p>
          <w:p w:rsidR="003F7AE2" w:rsidRPr="00D014C4" w:rsidRDefault="003F7AE2" w:rsidP="003F7AE2">
            <w:r w:rsidRPr="00D014C4">
              <w:t>«5» - 2 (14,29%)</w:t>
            </w:r>
          </w:p>
          <w:p w:rsidR="003F7AE2" w:rsidRPr="00D014C4" w:rsidRDefault="003F7AE2" w:rsidP="003F7AE2">
            <w:r w:rsidRPr="00D014C4">
              <w:t>«4» - 3 (57,14%)</w:t>
            </w:r>
          </w:p>
          <w:p w:rsidR="003F7AE2" w:rsidRPr="00D014C4" w:rsidRDefault="003F7AE2" w:rsidP="003F7AE2">
            <w:r w:rsidRPr="00D014C4">
              <w:t xml:space="preserve"> «3» - 4 (28,57%)</w:t>
            </w:r>
          </w:p>
          <w:p w:rsidR="003F7AE2" w:rsidRPr="00D014C4" w:rsidRDefault="003F7AE2" w:rsidP="003F7AE2">
            <w:r w:rsidRPr="00D014C4">
              <w:t>«2» - 0 (0%)</w:t>
            </w:r>
          </w:p>
          <w:p w:rsidR="003F7AE2" w:rsidRPr="00D014C4" w:rsidRDefault="003F7AE2" w:rsidP="003F7AE2">
            <w:r w:rsidRPr="00D014C4">
              <w:t>% успеваемости – 100%</w:t>
            </w:r>
          </w:p>
          <w:p w:rsidR="003F7AE2" w:rsidRPr="00D014C4" w:rsidRDefault="003F7AE2" w:rsidP="003F7AE2">
            <w:r w:rsidRPr="00D014C4">
              <w:t>%  качества – 55,56%</w:t>
            </w:r>
          </w:p>
          <w:p w:rsidR="003F7AE2" w:rsidRPr="00D014C4" w:rsidRDefault="003F7AE2" w:rsidP="003F7AE2">
            <w:r w:rsidRPr="00D014C4">
              <w:t>СОУ – 59,56</w:t>
            </w:r>
          </w:p>
        </w:tc>
        <w:tc>
          <w:tcPr>
            <w:tcW w:w="4898" w:type="dxa"/>
            <w:shd w:val="clear" w:color="auto" w:fill="auto"/>
          </w:tcPr>
          <w:p w:rsidR="003F7AE2" w:rsidRPr="00D014C4" w:rsidRDefault="003F7AE2" w:rsidP="003F7AE2">
            <w:pPr>
              <w:rPr>
                <w:b/>
              </w:rPr>
            </w:pPr>
            <w:r w:rsidRPr="00D014C4">
              <w:rPr>
                <w:b/>
              </w:rPr>
              <w:t>309 обучающихся</w:t>
            </w:r>
          </w:p>
          <w:p w:rsidR="003F7AE2" w:rsidRPr="00D014C4" w:rsidRDefault="003F7AE2" w:rsidP="003F7AE2">
            <w:r w:rsidRPr="00D014C4">
              <w:t>«5» - 83 (26,02%)</w:t>
            </w:r>
          </w:p>
          <w:p w:rsidR="003F7AE2" w:rsidRPr="00D014C4" w:rsidRDefault="003F7AE2" w:rsidP="003F7AE2">
            <w:r w:rsidRPr="00D014C4">
              <w:t>«4» - 151 (47,34%)</w:t>
            </w:r>
          </w:p>
          <w:p w:rsidR="003F7AE2" w:rsidRPr="00D014C4" w:rsidRDefault="003F7AE2" w:rsidP="003F7AE2">
            <w:r w:rsidRPr="00D014C4">
              <w:t>«3» - 76 (23,82%)</w:t>
            </w:r>
          </w:p>
          <w:p w:rsidR="003F7AE2" w:rsidRPr="00D014C4" w:rsidRDefault="003F7AE2" w:rsidP="003F7AE2">
            <w:r w:rsidRPr="00D014C4">
              <w:t>«2» - 9 (2,8%)</w:t>
            </w:r>
          </w:p>
          <w:p w:rsidR="003F7AE2" w:rsidRPr="00D014C4" w:rsidRDefault="003F7AE2" w:rsidP="003F7AE2">
            <w:r w:rsidRPr="00D014C4">
              <w:t>%Успеваемости – 98,2%</w:t>
            </w:r>
          </w:p>
          <w:p w:rsidR="003F7AE2" w:rsidRPr="00D014C4" w:rsidRDefault="003F7AE2" w:rsidP="003F7AE2">
            <w:r w:rsidRPr="00D014C4">
              <w:t>% Качества – 71,36%</w:t>
            </w:r>
          </w:p>
        </w:tc>
      </w:tr>
    </w:tbl>
    <w:p w:rsidR="00831321" w:rsidRPr="00831321" w:rsidRDefault="00831321" w:rsidP="00831321">
      <w:pPr>
        <w:tabs>
          <w:tab w:val="right" w:pos="9355"/>
        </w:tabs>
        <w:spacing w:after="160" w:line="240" w:lineRule="exact"/>
        <w:rPr>
          <w:rFonts w:eastAsia="Calibri"/>
          <w:b/>
          <w:lang w:eastAsia="en-US"/>
        </w:rPr>
      </w:pPr>
    </w:p>
    <w:p w:rsidR="007F4547" w:rsidRPr="001F629C" w:rsidRDefault="00831321" w:rsidP="001F629C">
      <w:pPr>
        <w:tabs>
          <w:tab w:val="left" w:pos="8517"/>
        </w:tabs>
        <w:spacing w:after="160" w:line="259" w:lineRule="auto"/>
        <w:jc w:val="both"/>
        <w:rPr>
          <w:rFonts w:eastAsia="Calibri"/>
          <w:lang w:eastAsia="en-US"/>
        </w:rPr>
      </w:pPr>
      <w:r w:rsidRPr="00CB530A">
        <w:rPr>
          <w:rFonts w:eastAsia="Calibri"/>
          <w:lang w:eastAsia="en-US"/>
        </w:rPr>
        <w:t xml:space="preserve">                 </w:t>
      </w:r>
      <w:r w:rsidRPr="001F629C">
        <w:rPr>
          <w:rFonts w:eastAsia="Calibri"/>
          <w:lang w:eastAsia="en-US"/>
        </w:rPr>
        <w:t xml:space="preserve">  По результатам анализа проведенной всероссийской проверочной работы по окружающему миру в 4 классе можно сделать следующие </w:t>
      </w:r>
      <w:r w:rsidRPr="001F629C">
        <w:rPr>
          <w:rFonts w:eastAsia="Calibri"/>
          <w:b/>
          <w:lang w:eastAsia="en-US"/>
        </w:rPr>
        <w:t>выводы:</w:t>
      </w:r>
      <w:r w:rsidRPr="001F629C">
        <w:rPr>
          <w:rFonts w:eastAsia="Calibri"/>
          <w:lang w:eastAsia="en-US"/>
        </w:rPr>
        <w:t xml:space="preserve"> материал, пройденный ранее, усвоен не всеми. Обучающимися не достаточно хорошо  усвоены темы «Овладение начальными сведениями о сущности и особенностях объектов, процессов и явлений действительности</w:t>
      </w:r>
      <w:r w:rsidR="00CB530A" w:rsidRPr="001F629C">
        <w:rPr>
          <w:rFonts w:eastAsia="Calibri"/>
          <w:lang w:eastAsia="en-US"/>
        </w:rPr>
        <w:t>», «Работа с информацией»</w:t>
      </w:r>
      <w:r w:rsidRPr="001F629C">
        <w:rPr>
          <w:rFonts w:eastAsia="Calibri"/>
          <w:lang w:eastAsia="en-US"/>
        </w:rPr>
        <w:t>, «</w:t>
      </w:r>
      <w:r w:rsidR="00CB530A" w:rsidRPr="001F629C">
        <w:rPr>
          <w:rFonts w:eastAsia="Calibri"/>
          <w:lang w:eastAsia="en-US"/>
        </w:rPr>
        <w:t>о</w:t>
      </w:r>
      <w:r w:rsidRPr="001F629C">
        <w:rPr>
          <w:rFonts w:eastAsia="Calibri"/>
          <w:lang w:eastAsia="en-US"/>
        </w:rPr>
        <w:t>сознанно строить речевое высказывание в соответствии с задачами коммуникации». Учителю необходимо продолжать обучать навыкам изучающего чтения и информационной пер</w:t>
      </w:r>
      <w:r w:rsidR="001F629C" w:rsidRPr="001F629C">
        <w:rPr>
          <w:rFonts w:eastAsia="Calibri"/>
          <w:lang w:eastAsia="en-US"/>
        </w:rPr>
        <w:t>еработки прочитанного материала</w:t>
      </w:r>
      <w:r w:rsidRPr="001F629C">
        <w:rPr>
          <w:rFonts w:eastAsia="Calibri"/>
          <w:lang w:eastAsia="en-US"/>
        </w:rPr>
        <w:t xml:space="preserve">. Наибольшую сложность вызвали задания на умение осознанно строить речевые высказывания в соответствии с задачами коммуникации; создавать и преобразовывать модели и схемы для решения задач при моделировании экспериментов, освоение </w:t>
      </w:r>
      <w:r w:rsidR="001F629C" w:rsidRPr="001F629C">
        <w:rPr>
          <w:rFonts w:eastAsia="Calibri"/>
          <w:lang w:eastAsia="en-US"/>
        </w:rPr>
        <w:t>доступных способов изучения при</w:t>
      </w:r>
      <w:r w:rsidR="001F629C">
        <w:rPr>
          <w:rFonts w:eastAsia="Calibri"/>
          <w:lang w:eastAsia="en-US"/>
        </w:rPr>
        <w:t>роды (</w:t>
      </w:r>
      <w:r w:rsidRPr="001F629C">
        <w:rPr>
          <w:rFonts w:eastAsia="Calibri"/>
          <w:lang w:eastAsia="en-US"/>
        </w:rPr>
        <w:t>наблюдение, измерение, опыт), на основе проведённого опыта; указать достопримечательности региона, растительный мир региона. В дальнейшей работе необходимо скорректировать работу с учётом результатов ВПР.</w:t>
      </w:r>
    </w:p>
    <w:sectPr w:rsidR="007F4547" w:rsidRPr="001F629C" w:rsidSect="00190AAC">
      <w:headerReference w:type="default" r:id="rId10"/>
      <w:footerReference w:type="default" r:id="rId11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3658" w:rsidRDefault="00513658" w:rsidP="00190AAC">
      <w:r>
        <w:separator/>
      </w:r>
    </w:p>
  </w:endnote>
  <w:endnote w:type="continuationSeparator" w:id="0">
    <w:p w:rsidR="00513658" w:rsidRDefault="00513658" w:rsidP="00190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5513827"/>
      <w:docPartObj>
        <w:docPartGallery w:val="Page Numbers (Bottom of Page)"/>
        <w:docPartUnique/>
      </w:docPartObj>
    </w:sdtPr>
    <w:sdtEndPr/>
    <w:sdtContent>
      <w:p w:rsidR="00CB530A" w:rsidRDefault="0051365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7AE2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CB530A" w:rsidRDefault="00CB530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3658" w:rsidRDefault="00513658" w:rsidP="00190AAC">
      <w:r>
        <w:separator/>
      </w:r>
    </w:p>
  </w:footnote>
  <w:footnote w:type="continuationSeparator" w:id="0">
    <w:p w:rsidR="00513658" w:rsidRDefault="00513658" w:rsidP="00190A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530A" w:rsidRPr="00F71A0C" w:rsidRDefault="00CB530A" w:rsidP="00F71A0C">
    <w:pPr>
      <w:jc w:val="center"/>
      <w:rPr>
        <w:color w:val="000000"/>
        <w:sz w:val="22"/>
        <w:szCs w:val="22"/>
      </w:rPr>
    </w:pPr>
    <w:r w:rsidRPr="00F71A0C">
      <w:rPr>
        <w:color w:val="000000"/>
        <w:sz w:val="22"/>
        <w:szCs w:val="22"/>
      </w:rPr>
      <w:t>"Башкарская средняя общеобразовательная школа" филиал муниципального бюджетного общеобразовательного учреждения средней общеобразовательной школы № 2"</w:t>
    </w:r>
  </w:p>
  <w:p w:rsidR="00CB530A" w:rsidRPr="00F71A0C" w:rsidRDefault="00CB530A" w:rsidP="00F71A0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E02812"/>
    <w:multiLevelType w:val="hybridMultilevel"/>
    <w:tmpl w:val="5EFC6A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CF5513"/>
    <w:multiLevelType w:val="hybridMultilevel"/>
    <w:tmpl w:val="E356DEF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A630C3"/>
    <w:multiLevelType w:val="multilevel"/>
    <w:tmpl w:val="C50A8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0E80E23"/>
    <w:multiLevelType w:val="hybridMultilevel"/>
    <w:tmpl w:val="124676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D96E12"/>
    <w:multiLevelType w:val="hybridMultilevel"/>
    <w:tmpl w:val="13D2DA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030977"/>
    <w:multiLevelType w:val="hybridMultilevel"/>
    <w:tmpl w:val="3AB45B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6FB8"/>
    <w:rsid w:val="00021834"/>
    <w:rsid w:val="000765F0"/>
    <w:rsid w:val="00084964"/>
    <w:rsid w:val="00093782"/>
    <w:rsid w:val="000E627F"/>
    <w:rsid w:val="000F3D80"/>
    <w:rsid w:val="00103679"/>
    <w:rsid w:val="00107A35"/>
    <w:rsid w:val="00111A1E"/>
    <w:rsid w:val="00177A1B"/>
    <w:rsid w:val="00184A30"/>
    <w:rsid w:val="00190AAC"/>
    <w:rsid w:val="001C3A9B"/>
    <w:rsid w:val="001E5E59"/>
    <w:rsid w:val="001F629C"/>
    <w:rsid w:val="00243B40"/>
    <w:rsid w:val="002737F0"/>
    <w:rsid w:val="00283A97"/>
    <w:rsid w:val="002D1DCD"/>
    <w:rsid w:val="002E478C"/>
    <w:rsid w:val="00301939"/>
    <w:rsid w:val="00305ACF"/>
    <w:rsid w:val="00320073"/>
    <w:rsid w:val="003B14F2"/>
    <w:rsid w:val="003F7AE2"/>
    <w:rsid w:val="003F7B47"/>
    <w:rsid w:val="00402046"/>
    <w:rsid w:val="00443357"/>
    <w:rsid w:val="0047638D"/>
    <w:rsid w:val="00476CEF"/>
    <w:rsid w:val="00482D62"/>
    <w:rsid w:val="00513658"/>
    <w:rsid w:val="0059281B"/>
    <w:rsid w:val="005C0F3C"/>
    <w:rsid w:val="005F05F0"/>
    <w:rsid w:val="00604221"/>
    <w:rsid w:val="00615808"/>
    <w:rsid w:val="007232FF"/>
    <w:rsid w:val="00733F6F"/>
    <w:rsid w:val="00775E21"/>
    <w:rsid w:val="0077661B"/>
    <w:rsid w:val="0078309F"/>
    <w:rsid w:val="007B126A"/>
    <w:rsid w:val="007C6E24"/>
    <w:rsid w:val="007F4547"/>
    <w:rsid w:val="007F668B"/>
    <w:rsid w:val="00804B67"/>
    <w:rsid w:val="008077F2"/>
    <w:rsid w:val="00812BC7"/>
    <w:rsid w:val="00831321"/>
    <w:rsid w:val="00850CA8"/>
    <w:rsid w:val="008812F5"/>
    <w:rsid w:val="00891132"/>
    <w:rsid w:val="008F3086"/>
    <w:rsid w:val="009005A4"/>
    <w:rsid w:val="00912D04"/>
    <w:rsid w:val="00923180"/>
    <w:rsid w:val="009648A0"/>
    <w:rsid w:val="009861A7"/>
    <w:rsid w:val="00997AD4"/>
    <w:rsid w:val="009D1EC5"/>
    <w:rsid w:val="009E48BA"/>
    <w:rsid w:val="00A129F8"/>
    <w:rsid w:val="00A21F3C"/>
    <w:rsid w:val="00B33239"/>
    <w:rsid w:val="00B35BB8"/>
    <w:rsid w:val="00B53AC1"/>
    <w:rsid w:val="00B5621D"/>
    <w:rsid w:val="00BA30A1"/>
    <w:rsid w:val="00BA7A9B"/>
    <w:rsid w:val="00BB3926"/>
    <w:rsid w:val="00BC0311"/>
    <w:rsid w:val="00BD0CFF"/>
    <w:rsid w:val="00BE26A8"/>
    <w:rsid w:val="00C23A99"/>
    <w:rsid w:val="00C434FB"/>
    <w:rsid w:val="00C50FC6"/>
    <w:rsid w:val="00C60CE4"/>
    <w:rsid w:val="00CB1AE1"/>
    <w:rsid w:val="00CB530A"/>
    <w:rsid w:val="00CF516E"/>
    <w:rsid w:val="00D24A8F"/>
    <w:rsid w:val="00D51E22"/>
    <w:rsid w:val="00D9033A"/>
    <w:rsid w:val="00DA5AF1"/>
    <w:rsid w:val="00DE318E"/>
    <w:rsid w:val="00E23ABB"/>
    <w:rsid w:val="00E32AB5"/>
    <w:rsid w:val="00E360C9"/>
    <w:rsid w:val="00E37B55"/>
    <w:rsid w:val="00E473A3"/>
    <w:rsid w:val="00EB6FB8"/>
    <w:rsid w:val="00F4575E"/>
    <w:rsid w:val="00F71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39F110-0548-43D9-A330-8AE0C2069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0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AA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90A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90AA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90AA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190A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7"/>
    <w:uiPriority w:val="59"/>
    <w:rsid w:val="007F45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7"/>
    <w:uiPriority w:val="59"/>
    <w:rsid w:val="007F45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7"/>
    <w:uiPriority w:val="39"/>
    <w:rsid w:val="001C3A9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7"/>
    <w:uiPriority w:val="59"/>
    <w:rsid w:val="00E360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7"/>
    <w:uiPriority w:val="59"/>
    <w:rsid w:val="00E360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">
    <w:name w:val="Нет списка1"/>
    <w:next w:val="a2"/>
    <w:uiPriority w:val="99"/>
    <w:semiHidden/>
    <w:unhideWhenUsed/>
    <w:rsid w:val="00B5621D"/>
  </w:style>
  <w:style w:type="table" w:customStyle="1" w:styleId="6">
    <w:name w:val="Сетка таблицы6"/>
    <w:basedOn w:val="a1"/>
    <w:next w:val="a7"/>
    <w:uiPriority w:val="59"/>
    <w:rsid w:val="00B562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B5621D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Normal (Web)"/>
    <w:basedOn w:val="a"/>
    <w:uiPriority w:val="99"/>
    <w:unhideWhenUsed/>
    <w:rsid w:val="00B5621D"/>
    <w:pPr>
      <w:spacing w:before="100" w:beforeAutospacing="1" w:after="100" w:afterAutospacing="1"/>
    </w:pPr>
  </w:style>
  <w:style w:type="table" w:customStyle="1" w:styleId="7">
    <w:name w:val="Сетка таблицы7"/>
    <w:basedOn w:val="a1"/>
    <w:next w:val="a7"/>
    <w:uiPriority w:val="59"/>
    <w:rsid w:val="003019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7"/>
    <w:uiPriority w:val="39"/>
    <w:rsid w:val="00301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7"/>
    <w:uiPriority w:val="39"/>
    <w:rsid w:val="00BE2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7"/>
    <w:uiPriority w:val="59"/>
    <w:rsid w:val="00BE2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7"/>
    <w:uiPriority w:val="59"/>
    <w:rsid w:val="00482D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7"/>
    <w:uiPriority w:val="59"/>
    <w:rsid w:val="009005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">
    <w:name w:val="Нет списка2"/>
    <w:next w:val="a2"/>
    <w:uiPriority w:val="99"/>
    <w:semiHidden/>
    <w:unhideWhenUsed/>
    <w:rsid w:val="009005A4"/>
  </w:style>
  <w:style w:type="table" w:customStyle="1" w:styleId="13">
    <w:name w:val="Сетка таблицы13"/>
    <w:basedOn w:val="a1"/>
    <w:next w:val="a7"/>
    <w:uiPriority w:val="59"/>
    <w:rsid w:val="009005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35">
    <w:name w:val="c35"/>
    <w:basedOn w:val="a"/>
    <w:rsid w:val="009005A4"/>
    <w:pPr>
      <w:spacing w:before="100" w:beforeAutospacing="1" w:after="100" w:afterAutospacing="1"/>
    </w:pPr>
  </w:style>
  <w:style w:type="character" w:customStyle="1" w:styleId="c2">
    <w:name w:val="c2"/>
    <w:basedOn w:val="a0"/>
    <w:rsid w:val="009005A4"/>
  </w:style>
  <w:style w:type="paragraph" w:customStyle="1" w:styleId="c21">
    <w:name w:val="c21"/>
    <w:basedOn w:val="a"/>
    <w:rsid w:val="009005A4"/>
    <w:pPr>
      <w:spacing w:before="100" w:beforeAutospacing="1" w:after="100" w:afterAutospacing="1"/>
    </w:pPr>
  </w:style>
  <w:style w:type="character" w:customStyle="1" w:styleId="c41">
    <w:name w:val="c41"/>
    <w:basedOn w:val="a0"/>
    <w:rsid w:val="009005A4"/>
  </w:style>
  <w:style w:type="character" w:customStyle="1" w:styleId="c30">
    <w:name w:val="c30"/>
    <w:basedOn w:val="a0"/>
    <w:rsid w:val="009005A4"/>
  </w:style>
  <w:style w:type="paragraph" w:styleId="aa">
    <w:name w:val="Balloon Text"/>
    <w:basedOn w:val="a"/>
    <w:link w:val="ab"/>
    <w:uiPriority w:val="99"/>
    <w:semiHidden/>
    <w:unhideWhenUsed/>
    <w:rsid w:val="009005A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05A4"/>
    <w:rPr>
      <w:rFonts w:ascii="Tahoma" w:eastAsia="Times New Roman" w:hAnsi="Tahoma" w:cs="Tahoma"/>
      <w:sz w:val="16"/>
      <w:szCs w:val="16"/>
      <w:lang w:eastAsia="ru-RU"/>
    </w:rPr>
  </w:style>
  <w:style w:type="table" w:customStyle="1" w:styleId="21">
    <w:name w:val="Сетка таблицы21"/>
    <w:basedOn w:val="a1"/>
    <w:next w:val="a7"/>
    <w:uiPriority w:val="39"/>
    <w:rsid w:val="009005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0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vert="horz"/>
          <a:lstStyle/>
          <a:p>
            <a:pPr>
              <a:defRPr/>
            </a:pPr>
            <a:r>
              <a:rPr lang="ru-RU"/>
              <a:t>Сравнительный анализ ВПР по математике 4 класс</a:t>
            </a:r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БСОШ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Лист1!$A$2:$A$31</c:f>
              <c:strCache>
                <c:ptCount val="30"/>
                <c:pt idx="0">
                  <c:v>1K1. Соблюдать изученные орфографические и пунктуационные правила при списывании осложненного пропусками орфограмм и пунктограмм текста
Соблюдать основные языковые нормы в устной и письменной речи; опираться на фонетический, морфемный, словообразовательны</c:v>
                </c:pt>
                <c:pt idx="1">
                  <c:v>1K2. Соблюдать изученные орфографические и пунктуационные правила при списывании осложненного пропусками орфограмм и пунктограмм текста 
Соблюдать основные языковые нормы в устной и письменной речи; опираться на фонетический, морфемный, словообразовательн</c:v>
                </c:pt>
                <c:pt idx="2">
                  <c:v>1K3. Соблюдать изученные орфографические и пунктуационные правила при списывании осложненного пропусками орфограмм и пунктограмм текста 
Соблюдать основные языковые нормы в устной и письменной речи; опираться на фонетический, морфемный, словообразовательн</c:v>
                </c:pt>
                <c:pt idx="3">
                  <c:v>2K1. Проводить морфемный и словообразовательный анализы слов;
проводить морфологический анализ слова;
проводить синтаксический анализ  предложения
</c:v>
                </c:pt>
                <c:pt idx="4">
                  <c:v>2K2. Проводить морфемный и словообразовательный анализы слов;
проводить морфологический анализ слова;
проводить синтаксический анализ  предложения
</c:v>
                </c:pt>
                <c:pt idx="5">
                  <c:v>2K3. Проводить морфемный и словообразовательный анализы слов;
проводить морфологический анализ слова;
проводить синтаксический анализ  предложения
</c:v>
                </c:pt>
                <c:pt idx="6">
                  <c:v>2K4. Проводить морфемный и словообразовательный анализы слов;
проводить морфологический анализ слова;
проводить синтаксический анализ  предложения
</c:v>
                </c:pt>
                <c:pt idx="7">
                  <c:v>3.1. Распознавать производные предлоги в заданных предложениях, отличать их от омонимичных частей речи, правильно писать производные предлоги</c:v>
                </c:pt>
                <c:pt idx="8">
                  <c:v>3.2. Распознавать производные предлоги в заданных предложениях, отличать их от омонимичных частей речи, правильно писать производные предлоги</c:v>
                </c:pt>
                <c:pt idx="9">
                  <c:v>4.1. Распознавать производные союзы в заданных предложениях, отличать их от омонимичных частей речи, правильно писать производные союзы</c:v>
                </c:pt>
                <c:pt idx="10">
                  <c:v>4.2. Распознавать производные союзы в заданных предложениях, отличать их от омонимичных частей речи, правильно писать производные союзы</c:v>
                </c:pt>
                <c:pt idx="11">
                  <c:v>5. Владеть орфоэпическими нормами русского литературного языка 
Проводить орфоэпический анализ слова; определять место ударного слога
</c:v>
                </c:pt>
                <c:pt idx="12">
                  <c:v>6. Распознавать случаи нарушения грамматических норм русского литературного языка в заданных предложениях и исправлять эти нарушения 
Соблюдать основные языковые нормы в устной и письменной речи
</c:v>
                </c:pt>
                <c:pt idx="13">
                  <c:v>7.1. Опознавать предложения с причастным оборотом, деепричастным оборотом; находить границы причастных и деепричастных оборотов в предложении; соблюдать изученные пунктуационные нормы в процессе письма; обосновывать выбор предложения и знака препинания в </c:v>
                </c:pt>
                <c:pt idx="15">
                  <c:v>1. Умение выполнять арифметические действия с числами и числовыми выражениями. Выполнять устно сложение, вычитание, умножение и деление однозначных, двузначных и трехзначных чисел в случаях, сводимых к действиям в пределах 100 (в том числе с нулем и число</c:v>
                </c:pt>
                <c:pt idx="16">
                  <c:v>2. Умение выполнять арифметические действия с числами и числовыми выражениями. Вычислять значение числового выражения (содержащего 2–3 арифметических действия, со скобками и без скобок).</c:v>
                </c:pt>
                <c:pt idx="17">
                  <c:v>3. Использование начальных математических знаний для описания и объяснения окружающих предметов, процессов, явлений, для оценки количественных и пространственных отношений предметов, процессов, явлений. Решать арифметическим способом (в 1–2 действия) учеб</c:v>
                </c:pt>
                <c:pt idx="18">
                  <c:v>4. Использование начальных математических знаний для описания и объяснения окружающих предметов, процессов, явлений, для оценки количественных и пространственных отношений предметов, процессов, явлений. Читать, записывать и сравнивать величины (массу, вре</c:v>
                </c:pt>
                <c:pt idx="19">
                  <c:v>5.1. Умение исследовать, распознавать геометрические фигуры. Вычислять периметр треугольника, прямоугольника и квадрата, площадь прямоугольника и квадрата.</c:v>
                </c:pt>
                <c:pt idx="20">
                  <c:v>5.2. Умение изображать геометрические фигуры. Выполнять построение геометрических фигур с заданными измерениями (отрезок, квадрат, прямоугольник) с помощью линейки, угольника.</c:v>
                </c:pt>
                <c:pt idx="21">
                  <c:v>6.1. Умение работать с таблицами, схемами, графиками диаграммами. Читать несложные готовые таблицы.</c:v>
                </c:pt>
                <c:pt idx="22">
                  <c:v>6.2. Умение работать с таблицами, схемами, графиками диаграммами, анализировать и интерпретировать данные. Сравнивать и обобщать информацию, представленную в строках и столбцах несложных таблиц и диаграмм.</c:v>
                </c:pt>
                <c:pt idx="23">
                  <c:v>7. Умение выполнять арифметические действия с числами и числовыми выражениями. Выполнять письменно действия с многозначными числами (сложение, вычитание, умножение и деление на однозначное, двузначное числа в пределах 10 000) с использованием таблиц сложе</c:v>
                </c:pt>
                <c:pt idx="24">
                  <c:v>8. Умение решать текстовые задачи. Читать, записывать и сравнивать величины (массу, время, длину, площадь, скорость), используя основные единицы измерения величин и соотношения между ними (килограмм – грамм; час – минута, минута – секунда; километр – метр</c:v>
                </c:pt>
                <c:pt idx="25">
                  <c:v>9.1. Овладение основами логического и алгоритмического мышления. Интерпретировать информацию, полученную при проведении несложных исследований (объяснять, сравнивать и обобщать данные, делать выводы и прогнозы).</c:v>
                </c:pt>
                <c:pt idx="26">
                  <c:v>9.2. Овладение основами логического и алгоритмического мышления. Интерпретировать информацию, полученную при проведении несложных исследований (объяснять, сравнивать и обобщать данные, делать выводы и прогнозы).</c:v>
                </c:pt>
                <c:pt idx="27">
                  <c:v>10. Овладение основами логического и алгоритмического мышления 
Собирать, представлять, интерпретировать информацию
</c:v>
                </c:pt>
                <c:pt idx="28">
                  <c:v>11. Овладение основами пространственного воображения. Описывать взаимное расположение предметов в пространстве и на плоскости.</c:v>
                </c:pt>
                <c:pt idx="29">
                  <c:v>12. Овладение основами логического и алгоритмического мышления. 
Решать задачи в 3–4 действия.</c:v>
                </c:pt>
              </c:strCache>
            </c:strRef>
          </c:cat>
          <c:val>
            <c:numRef>
              <c:f>Лист1!$B$2:$B$31</c:f>
              <c:numCache>
                <c:formatCode>General</c:formatCode>
                <c:ptCount val="30"/>
                <c:pt idx="0">
                  <c:v>49.04</c:v>
                </c:pt>
                <c:pt idx="1">
                  <c:v>29.35</c:v>
                </c:pt>
                <c:pt idx="2">
                  <c:v>91.86</c:v>
                </c:pt>
                <c:pt idx="3">
                  <c:v>60.99</c:v>
                </c:pt>
                <c:pt idx="4">
                  <c:v>37.339999999999996</c:v>
                </c:pt>
                <c:pt idx="5">
                  <c:v>26.45</c:v>
                </c:pt>
                <c:pt idx="6">
                  <c:v>40.61</c:v>
                </c:pt>
                <c:pt idx="7">
                  <c:v>39.090000000000003</c:v>
                </c:pt>
                <c:pt idx="8">
                  <c:v>25.88</c:v>
                </c:pt>
                <c:pt idx="9">
                  <c:v>42.9</c:v>
                </c:pt>
                <c:pt idx="10">
                  <c:v>42.720000000000006</c:v>
                </c:pt>
                <c:pt idx="11">
                  <c:v>57.01</c:v>
                </c:pt>
                <c:pt idx="12">
                  <c:v>28.88</c:v>
                </c:pt>
                <c:pt idx="13">
                  <c:v>50.46</c:v>
                </c:pt>
                <c:pt idx="14">
                  <c:v>0</c:v>
                </c:pt>
                <c:pt idx="15">
                  <c:v>100</c:v>
                </c:pt>
                <c:pt idx="16">
                  <c:v>100</c:v>
                </c:pt>
                <c:pt idx="17">
                  <c:v>100</c:v>
                </c:pt>
                <c:pt idx="18">
                  <c:v>44.44</c:v>
                </c:pt>
                <c:pt idx="19">
                  <c:v>100</c:v>
                </c:pt>
                <c:pt idx="20">
                  <c:v>55.56</c:v>
                </c:pt>
                <c:pt idx="21">
                  <c:v>88.89</c:v>
                </c:pt>
                <c:pt idx="22">
                  <c:v>100</c:v>
                </c:pt>
                <c:pt idx="23">
                  <c:v>88.89</c:v>
                </c:pt>
                <c:pt idx="24">
                  <c:v>55.56</c:v>
                </c:pt>
                <c:pt idx="25">
                  <c:v>44.44</c:v>
                </c:pt>
                <c:pt idx="26">
                  <c:v>44.44</c:v>
                </c:pt>
                <c:pt idx="27">
                  <c:v>33.33</c:v>
                </c:pt>
                <c:pt idx="28">
                  <c:v>100</c:v>
                </c:pt>
                <c:pt idx="29">
                  <c:v>0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ГГО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Лист1!$A$2:$A$31</c:f>
              <c:strCache>
                <c:ptCount val="30"/>
                <c:pt idx="0">
                  <c:v>1K1. Соблюдать изученные орфографические и пунктуационные правила при списывании осложненного пропусками орфограмм и пунктограмм текста
Соблюдать основные языковые нормы в устной и письменной речи; опираться на фонетический, морфемный, словообразовательны</c:v>
                </c:pt>
                <c:pt idx="1">
                  <c:v>1K2. Соблюдать изученные орфографические и пунктуационные правила при списывании осложненного пропусками орфограмм и пунктограмм текста 
Соблюдать основные языковые нормы в устной и письменной речи; опираться на фонетический, морфемный, словообразовательн</c:v>
                </c:pt>
                <c:pt idx="2">
                  <c:v>1K3. Соблюдать изученные орфографические и пунктуационные правила при списывании осложненного пропусками орфограмм и пунктограмм текста 
Соблюдать основные языковые нормы в устной и письменной речи; опираться на фонетический, морфемный, словообразовательн</c:v>
                </c:pt>
                <c:pt idx="3">
                  <c:v>2K1. Проводить морфемный и словообразовательный анализы слов;
проводить морфологический анализ слова;
проводить синтаксический анализ  предложения
</c:v>
                </c:pt>
                <c:pt idx="4">
                  <c:v>2K2. Проводить морфемный и словообразовательный анализы слов;
проводить морфологический анализ слова;
проводить синтаксический анализ  предложения
</c:v>
                </c:pt>
                <c:pt idx="5">
                  <c:v>2K3. Проводить морфемный и словообразовательный анализы слов;
проводить морфологический анализ слова;
проводить синтаксический анализ  предложения
</c:v>
                </c:pt>
                <c:pt idx="6">
                  <c:v>2K4. Проводить морфемный и словообразовательный анализы слов;
проводить морфологический анализ слова;
проводить синтаксический анализ  предложения
</c:v>
                </c:pt>
                <c:pt idx="7">
                  <c:v>3.1. Распознавать производные предлоги в заданных предложениях, отличать их от омонимичных частей речи, правильно писать производные предлоги</c:v>
                </c:pt>
                <c:pt idx="8">
                  <c:v>3.2. Распознавать производные предлоги в заданных предложениях, отличать их от омонимичных частей речи, правильно писать производные предлоги</c:v>
                </c:pt>
                <c:pt idx="9">
                  <c:v>4.1. Распознавать производные союзы в заданных предложениях, отличать их от омонимичных частей речи, правильно писать производные союзы</c:v>
                </c:pt>
                <c:pt idx="10">
                  <c:v>4.2. Распознавать производные союзы в заданных предложениях, отличать их от омонимичных частей речи, правильно писать производные союзы</c:v>
                </c:pt>
                <c:pt idx="11">
                  <c:v>5. Владеть орфоэпическими нормами русского литературного языка 
Проводить орфоэпический анализ слова; определять место ударного слога
</c:v>
                </c:pt>
                <c:pt idx="12">
                  <c:v>6. Распознавать случаи нарушения грамматических норм русского литературного языка в заданных предложениях и исправлять эти нарушения 
Соблюдать основные языковые нормы в устной и письменной речи
</c:v>
                </c:pt>
                <c:pt idx="13">
                  <c:v>7.1. Опознавать предложения с причастным оборотом, деепричастным оборотом; находить границы причастных и деепричастных оборотов в предложении; соблюдать изученные пунктуационные нормы в процессе письма; обосновывать выбор предложения и знака препинания в </c:v>
                </c:pt>
                <c:pt idx="15">
                  <c:v>1. Умение выполнять арифметические действия с числами и числовыми выражениями. Выполнять устно сложение, вычитание, умножение и деление однозначных, двузначных и трехзначных чисел в случаях, сводимых к действиям в пределах 100 (в том числе с нулем и число</c:v>
                </c:pt>
                <c:pt idx="16">
                  <c:v>2. Умение выполнять арифметические действия с числами и числовыми выражениями. Вычислять значение числового выражения (содержащего 2–3 арифметических действия, со скобками и без скобок).</c:v>
                </c:pt>
                <c:pt idx="17">
                  <c:v>3. Использование начальных математических знаний для описания и объяснения окружающих предметов, процессов, явлений, для оценки количественных и пространственных отношений предметов, процессов, явлений. Решать арифметическим способом (в 1–2 действия) учеб</c:v>
                </c:pt>
                <c:pt idx="18">
                  <c:v>4. Использование начальных математических знаний для описания и объяснения окружающих предметов, процессов, явлений, для оценки количественных и пространственных отношений предметов, процессов, явлений. Читать, записывать и сравнивать величины (массу, вре</c:v>
                </c:pt>
                <c:pt idx="19">
                  <c:v>5.1. Умение исследовать, распознавать геометрические фигуры. Вычислять периметр треугольника, прямоугольника и квадрата, площадь прямоугольника и квадрата.</c:v>
                </c:pt>
                <c:pt idx="20">
                  <c:v>5.2. Умение изображать геометрические фигуры. Выполнять построение геометрических фигур с заданными измерениями (отрезок, квадрат, прямоугольник) с помощью линейки, угольника.</c:v>
                </c:pt>
                <c:pt idx="21">
                  <c:v>6.1. Умение работать с таблицами, схемами, графиками диаграммами. Читать несложные готовые таблицы.</c:v>
                </c:pt>
                <c:pt idx="22">
                  <c:v>6.2. Умение работать с таблицами, схемами, графиками диаграммами, анализировать и интерпретировать данные. Сравнивать и обобщать информацию, представленную в строках и столбцах несложных таблиц и диаграмм.</c:v>
                </c:pt>
                <c:pt idx="23">
                  <c:v>7. Умение выполнять арифметические действия с числами и числовыми выражениями. Выполнять письменно действия с многозначными числами (сложение, вычитание, умножение и деление на однозначное, двузначное числа в пределах 10 000) с использованием таблиц сложе</c:v>
                </c:pt>
                <c:pt idx="24">
                  <c:v>8. Умение решать текстовые задачи. Читать, записывать и сравнивать величины (массу, время, длину, площадь, скорость), используя основные единицы измерения величин и соотношения между ними (килограмм – грамм; час – минута, минута – секунда; километр – метр</c:v>
                </c:pt>
                <c:pt idx="25">
                  <c:v>9.1. Овладение основами логического и алгоритмического мышления. Интерпретировать информацию, полученную при проведении несложных исследований (объяснять, сравнивать и обобщать данные, делать выводы и прогнозы).</c:v>
                </c:pt>
                <c:pt idx="26">
                  <c:v>9.2. Овладение основами логического и алгоритмического мышления. Интерпретировать информацию, полученную при проведении несложных исследований (объяснять, сравнивать и обобщать данные, делать выводы и прогнозы).</c:v>
                </c:pt>
                <c:pt idx="27">
                  <c:v>10. Овладение основами логического и алгоритмического мышления 
Собирать, представлять, интерпретировать информацию
</c:v>
                </c:pt>
                <c:pt idx="28">
                  <c:v>11. Овладение основами пространственного воображения. Описывать взаимное расположение предметов в пространстве и на плоскости.</c:v>
                </c:pt>
                <c:pt idx="29">
                  <c:v>12. Овладение основами логического и алгоритмического мышления. 
Решать задачи в 3–4 действия.</c:v>
                </c:pt>
              </c:strCache>
            </c:strRef>
          </c:cat>
          <c:val>
            <c:numRef>
              <c:f>Лист1!$C$2:$C$31</c:f>
              <c:numCache>
                <c:formatCode>General</c:formatCode>
                <c:ptCount val="30"/>
                <c:pt idx="0">
                  <c:v>45.849999999999994</c:v>
                </c:pt>
                <c:pt idx="1">
                  <c:v>28.49</c:v>
                </c:pt>
                <c:pt idx="2">
                  <c:v>88.59</c:v>
                </c:pt>
                <c:pt idx="3">
                  <c:v>58.09</c:v>
                </c:pt>
                <c:pt idx="4">
                  <c:v>31.54</c:v>
                </c:pt>
                <c:pt idx="5">
                  <c:v>21.02</c:v>
                </c:pt>
                <c:pt idx="6">
                  <c:v>29.459999999999997</c:v>
                </c:pt>
                <c:pt idx="7">
                  <c:v>37.339999999999996</c:v>
                </c:pt>
                <c:pt idx="8">
                  <c:v>23.24</c:v>
                </c:pt>
                <c:pt idx="9">
                  <c:v>37.760000000000005</c:v>
                </c:pt>
                <c:pt idx="10">
                  <c:v>34.849999999999994</c:v>
                </c:pt>
                <c:pt idx="11">
                  <c:v>52.9</c:v>
                </c:pt>
                <c:pt idx="12">
                  <c:v>27.18</c:v>
                </c:pt>
                <c:pt idx="13">
                  <c:v>48.96</c:v>
                </c:pt>
                <c:pt idx="14">
                  <c:v>0</c:v>
                </c:pt>
                <c:pt idx="15">
                  <c:v>91.22</c:v>
                </c:pt>
                <c:pt idx="16">
                  <c:v>79</c:v>
                </c:pt>
                <c:pt idx="17">
                  <c:v>89.34</c:v>
                </c:pt>
                <c:pt idx="18">
                  <c:v>48.28</c:v>
                </c:pt>
                <c:pt idx="19">
                  <c:v>60.82</c:v>
                </c:pt>
                <c:pt idx="20">
                  <c:v>50.47</c:v>
                </c:pt>
                <c:pt idx="21">
                  <c:v>92.79</c:v>
                </c:pt>
                <c:pt idx="22">
                  <c:v>83.07</c:v>
                </c:pt>
                <c:pt idx="23">
                  <c:v>64.260000000000005</c:v>
                </c:pt>
                <c:pt idx="24">
                  <c:v>37.770000000000003</c:v>
                </c:pt>
                <c:pt idx="25">
                  <c:v>42.63</c:v>
                </c:pt>
                <c:pt idx="26">
                  <c:v>33.86</c:v>
                </c:pt>
                <c:pt idx="27">
                  <c:v>61.13</c:v>
                </c:pt>
                <c:pt idx="28">
                  <c:v>70.53</c:v>
                </c:pt>
                <c:pt idx="29">
                  <c:v>15.67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область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Лист1!$A$2:$A$31</c:f>
              <c:strCache>
                <c:ptCount val="30"/>
                <c:pt idx="0">
                  <c:v>1K1. Соблюдать изученные орфографические и пунктуационные правила при списывании осложненного пропусками орфограмм и пунктограмм текста
Соблюдать основные языковые нормы в устной и письменной речи; опираться на фонетический, морфемный, словообразовательны</c:v>
                </c:pt>
                <c:pt idx="1">
                  <c:v>1K2. Соблюдать изученные орфографические и пунктуационные правила при списывании осложненного пропусками орфограмм и пунктограмм текста 
Соблюдать основные языковые нормы в устной и письменной речи; опираться на фонетический, морфемный, словообразовательн</c:v>
                </c:pt>
                <c:pt idx="2">
                  <c:v>1K3. Соблюдать изученные орфографические и пунктуационные правила при списывании осложненного пропусками орфограмм и пунктограмм текста 
Соблюдать основные языковые нормы в устной и письменной речи; опираться на фонетический, морфемный, словообразовательн</c:v>
                </c:pt>
                <c:pt idx="3">
                  <c:v>2K1. Проводить морфемный и словообразовательный анализы слов;
проводить морфологический анализ слова;
проводить синтаксический анализ  предложения
</c:v>
                </c:pt>
                <c:pt idx="4">
                  <c:v>2K2. Проводить морфемный и словообразовательный анализы слов;
проводить морфологический анализ слова;
проводить синтаксический анализ  предложения
</c:v>
                </c:pt>
                <c:pt idx="5">
                  <c:v>2K3. Проводить морфемный и словообразовательный анализы слов;
проводить морфологический анализ слова;
проводить синтаксический анализ  предложения
</c:v>
                </c:pt>
                <c:pt idx="6">
                  <c:v>2K4. Проводить морфемный и словообразовательный анализы слов;
проводить морфологический анализ слова;
проводить синтаксический анализ  предложения
</c:v>
                </c:pt>
                <c:pt idx="7">
                  <c:v>3.1. Распознавать производные предлоги в заданных предложениях, отличать их от омонимичных частей речи, правильно писать производные предлоги</c:v>
                </c:pt>
                <c:pt idx="8">
                  <c:v>3.2. Распознавать производные предлоги в заданных предложениях, отличать их от омонимичных частей речи, правильно писать производные предлоги</c:v>
                </c:pt>
                <c:pt idx="9">
                  <c:v>4.1. Распознавать производные союзы в заданных предложениях, отличать их от омонимичных частей речи, правильно писать производные союзы</c:v>
                </c:pt>
                <c:pt idx="10">
                  <c:v>4.2. Распознавать производные союзы в заданных предложениях, отличать их от омонимичных частей речи, правильно писать производные союзы</c:v>
                </c:pt>
                <c:pt idx="11">
                  <c:v>5. Владеть орфоэпическими нормами русского литературного языка 
Проводить орфоэпический анализ слова; определять место ударного слога
</c:v>
                </c:pt>
                <c:pt idx="12">
                  <c:v>6. Распознавать случаи нарушения грамматических норм русского литературного языка в заданных предложениях и исправлять эти нарушения 
Соблюдать основные языковые нормы в устной и письменной речи
</c:v>
                </c:pt>
                <c:pt idx="13">
                  <c:v>7.1. Опознавать предложения с причастным оборотом, деепричастным оборотом; находить границы причастных и деепричастных оборотов в предложении; соблюдать изученные пунктуационные нормы в процессе письма; обосновывать выбор предложения и знака препинания в </c:v>
                </c:pt>
                <c:pt idx="15">
                  <c:v>1. Умение выполнять арифметические действия с числами и числовыми выражениями. Выполнять устно сложение, вычитание, умножение и деление однозначных, двузначных и трехзначных чисел в случаях, сводимых к действиям в пределах 100 (в том числе с нулем и число</c:v>
                </c:pt>
                <c:pt idx="16">
                  <c:v>2. Умение выполнять арифметические действия с числами и числовыми выражениями. Вычислять значение числового выражения (содержащего 2–3 арифметических действия, со скобками и без скобок).</c:v>
                </c:pt>
                <c:pt idx="17">
                  <c:v>3. Использование начальных математических знаний для описания и объяснения окружающих предметов, процессов, явлений, для оценки количественных и пространственных отношений предметов, процессов, явлений. Решать арифметическим способом (в 1–2 действия) учеб</c:v>
                </c:pt>
                <c:pt idx="18">
                  <c:v>4. Использование начальных математических знаний для описания и объяснения окружающих предметов, процессов, явлений, для оценки количественных и пространственных отношений предметов, процессов, явлений. Читать, записывать и сравнивать величины (массу, вре</c:v>
                </c:pt>
                <c:pt idx="19">
                  <c:v>5.1. Умение исследовать, распознавать геометрические фигуры. Вычислять периметр треугольника, прямоугольника и квадрата, площадь прямоугольника и квадрата.</c:v>
                </c:pt>
                <c:pt idx="20">
                  <c:v>5.2. Умение изображать геометрические фигуры. Выполнять построение геометрических фигур с заданными измерениями (отрезок, квадрат, прямоугольник) с помощью линейки, угольника.</c:v>
                </c:pt>
                <c:pt idx="21">
                  <c:v>6.1. Умение работать с таблицами, схемами, графиками диаграммами. Читать несложные готовые таблицы.</c:v>
                </c:pt>
                <c:pt idx="22">
                  <c:v>6.2. Умение работать с таблицами, схемами, графиками диаграммами, анализировать и интерпретировать данные. Сравнивать и обобщать информацию, представленную в строках и столбцах несложных таблиц и диаграмм.</c:v>
                </c:pt>
                <c:pt idx="23">
                  <c:v>7. Умение выполнять арифметические действия с числами и числовыми выражениями. Выполнять письменно действия с многозначными числами (сложение, вычитание, умножение и деление на однозначное, двузначное числа в пределах 10 000) с использованием таблиц сложе</c:v>
                </c:pt>
                <c:pt idx="24">
                  <c:v>8. Умение решать текстовые задачи. Читать, записывать и сравнивать величины (массу, время, длину, площадь, скорость), используя основные единицы измерения величин и соотношения между ними (килограмм – грамм; час – минута, минута – секунда; километр – метр</c:v>
                </c:pt>
                <c:pt idx="25">
                  <c:v>9.1. Овладение основами логического и алгоритмического мышления. Интерпретировать информацию, полученную при проведении несложных исследований (объяснять, сравнивать и обобщать данные, делать выводы и прогнозы).</c:v>
                </c:pt>
                <c:pt idx="26">
                  <c:v>9.2. Овладение основами логического и алгоритмического мышления. Интерпретировать информацию, полученную при проведении несложных исследований (объяснять, сравнивать и обобщать данные, делать выводы и прогнозы).</c:v>
                </c:pt>
                <c:pt idx="27">
                  <c:v>10. Овладение основами логического и алгоритмического мышления 
Собирать, представлять, интерпретировать информацию
</c:v>
                </c:pt>
                <c:pt idx="28">
                  <c:v>11. Овладение основами пространственного воображения. Описывать взаимное расположение предметов в пространстве и на плоскости.</c:v>
                </c:pt>
                <c:pt idx="29">
                  <c:v>12. Овладение основами логического и алгоритмического мышления. 
Решать задачи в 3–4 действия.</c:v>
                </c:pt>
              </c:strCache>
            </c:strRef>
          </c:cat>
          <c:val>
            <c:numRef>
              <c:f>Лист1!$D$2:$D$31</c:f>
              <c:numCache>
                <c:formatCode>General</c:formatCode>
                <c:ptCount val="30"/>
                <c:pt idx="0">
                  <c:v>35.71</c:v>
                </c:pt>
                <c:pt idx="1">
                  <c:v>14.29</c:v>
                </c:pt>
                <c:pt idx="2">
                  <c:v>100</c:v>
                </c:pt>
                <c:pt idx="3">
                  <c:v>42.86</c:v>
                </c:pt>
                <c:pt idx="4">
                  <c:v>0</c:v>
                </c:pt>
                <c:pt idx="5">
                  <c:v>19.05</c:v>
                </c:pt>
                <c:pt idx="6">
                  <c:v>28.57</c:v>
                </c:pt>
                <c:pt idx="7">
                  <c:v>28.57</c:v>
                </c:pt>
                <c:pt idx="8">
                  <c:v>14.29</c:v>
                </c:pt>
                <c:pt idx="9">
                  <c:v>14.29</c:v>
                </c:pt>
                <c:pt idx="10">
                  <c:v>28.57</c:v>
                </c:pt>
                <c:pt idx="11">
                  <c:v>64.290000000000006</c:v>
                </c:pt>
                <c:pt idx="12">
                  <c:v>7.14</c:v>
                </c:pt>
                <c:pt idx="13">
                  <c:v>42.86</c:v>
                </c:pt>
                <c:pt idx="14">
                  <c:v>0</c:v>
                </c:pt>
                <c:pt idx="15">
                  <c:v>90.39</c:v>
                </c:pt>
                <c:pt idx="16">
                  <c:v>80.649999999999991</c:v>
                </c:pt>
                <c:pt idx="17">
                  <c:v>84.54</c:v>
                </c:pt>
                <c:pt idx="18">
                  <c:v>57.39</c:v>
                </c:pt>
                <c:pt idx="19">
                  <c:v>61.43</c:v>
                </c:pt>
                <c:pt idx="20">
                  <c:v>49.839999999999996</c:v>
                </c:pt>
                <c:pt idx="21">
                  <c:v>93.64</c:v>
                </c:pt>
                <c:pt idx="22">
                  <c:v>84.710000000000008</c:v>
                </c:pt>
                <c:pt idx="23">
                  <c:v>59.120000000000005</c:v>
                </c:pt>
                <c:pt idx="24">
                  <c:v>45</c:v>
                </c:pt>
                <c:pt idx="25">
                  <c:v>53.44</c:v>
                </c:pt>
                <c:pt idx="26">
                  <c:v>42.46</c:v>
                </c:pt>
                <c:pt idx="27">
                  <c:v>60.36</c:v>
                </c:pt>
                <c:pt idx="28">
                  <c:v>68.440000000000012</c:v>
                </c:pt>
                <c:pt idx="29">
                  <c:v>16.110000000000003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14270312"/>
        <c:axId val="314271880"/>
      </c:lineChart>
      <c:catAx>
        <c:axId val="3142703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 rot="-60000000" vert="horz"/>
          <a:lstStyle/>
          <a:p>
            <a:pPr>
              <a:defRPr/>
            </a:pPr>
            <a:endParaRPr lang="ru-RU"/>
          </a:p>
        </c:txPr>
        <c:crossAx val="314271880"/>
        <c:crosses val="autoZero"/>
        <c:auto val="1"/>
        <c:lblAlgn val="ctr"/>
        <c:lblOffset val="100"/>
        <c:noMultiLvlLbl val="0"/>
      </c:catAx>
      <c:valAx>
        <c:axId val="314271880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txPr>
          <a:bodyPr rot="-60000000" vert="horz"/>
          <a:lstStyle/>
          <a:p>
            <a:pPr>
              <a:defRPr/>
            </a:pPr>
            <a:endParaRPr lang="ru-RU"/>
          </a:p>
        </c:txPr>
        <c:crossAx val="314270312"/>
        <c:crosses val="autoZero"/>
        <c:crossBetween val="between"/>
      </c:valAx>
    </c:plotArea>
    <c:legend>
      <c:legendPos val="b"/>
      <c:overlay val="0"/>
      <c:txPr>
        <a:bodyPr rot="0" vert="horz"/>
        <a:lstStyle/>
        <a:p>
          <a:pPr>
            <a:defRPr/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/>
              <a:t>Сравнительный</a:t>
            </a:r>
            <a:r>
              <a:rPr lang="ru-RU" b="1" baseline="0"/>
              <a:t> анализ ВПР по окружающему миру 4 класс</a:t>
            </a:r>
            <a:endParaRPr lang="ru-RU" b="1"/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26560001467682676"/>
          <c:y val="2.2552109811896294E-2"/>
          <c:w val="0.73439998532317585"/>
          <c:h val="0.49782177583674092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БСОШ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Лист1!$A$2:$A$37</c:f>
              <c:strCache>
                <c:ptCount val="23"/>
                <c:pt idx="1">
                  <c:v>1.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др.); использование различных способов анализа, передачи информации в соответствии с познавательн</c:v>
                </c:pt>
                <c:pt idx="2">
                  <c:v>2. Использование различных способов анализа, организации, передачи и интерпретации информации в соответствии с познавательными задачами; освоение доступных способов изучения природы. 
Использовать знаково­символические средства для решения задач; понимать</c:v>
                </c:pt>
                <c:pt idx="3">
                  <c:v>3.1.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др.); овладение логическими действиями анализа, синтеза, обобщения, классификации по родовидовы</c:v>
                </c:pt>
                <c:pt idx="4">
                  <c:v>3.2.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др.); овладение логическими действиями анализа, синтеза, обобщения, классификации по родовидовы</c:v>
                </c:pt>
                <c:pt idx="5">
                  <c:v>3.3.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др.); овладение логическими действиями анализа, синтеза, обобщения, классификации по родовидовы</c:v>
                </c:pt>
                <c:pt idx="6">
                  <c:v>4. Овладение начальными сведениями о сущности и особенностях объектов, процессов и явлений действительности; умение анализировать изображения. 
Узнавать изученные объекты и явления живой и неживой природы; использовать знаково­символические средства, в то</c:v>
                </c:pt>
                <c:pt idx="7">
                  <c:v>5. Освоение элементарных норм здоровьесберегающего поведения в природной и социальной среде. 
Понимать необходимость здорового образа жизни, соблюдения правил безопасного поведения; использовать знания о строении и функционировании организма человека для </c:v>
                </c:pt>
                <c:pt idx="8">
                  <c:v>6.1. Освоение доступных способов изучения природы (наблюдение, измерение, опыт); овладение логическими действиями сравнения, анализа, синтеза, установления аналогий и причинно-следственных связей, построения рассуждений; осознанно строить речевое высказыв</c:v>
                </c:pt>
                <c:pt idx="9">
                  <c:v>6.2. Освоение доступных способов изучения природы (наблюдение, измерение, опыт); овладение логическими действиями сравнения, анализа, синтеза, установления аналогий и причинно-следственных связей, построения рассуждений; осознанно строить речевое высказыв</c:v>
                </c:pt>
                <c:pt idx="10">
                  <c:v>6.3. Освоение доступных способов изучения природы (наблюдение, измерение, опыт); овладение логическими действиями сравнения, анализа, синтеза, установления аналогий и причинно-следственных связей, построения рассуждений; осознанно строить речевое высказыв</c:v>
                </c:pt>
                <c:pt idx="11">
                  <c:v>7.1. Освоение элементарных правил нравственного поведения в мире природы и людей; использование знаково-символических средств представления информации для создания моделей изучаемых объектов и процессов; осознанно строить речевое высказывание в соответств</c:v>
                </c:pt>
                <c:pt idx="12">
                  <c:v>7.2. Освоение элементарных правил нравственного поведения в мире природы и людей; использование знаково-символических средств представления информации для создания моделей изучаемых объектов и процессов; осознанно строить речевое высказывание в соответств</c:v>
                </c:pt>
                <c:pt idx="13">
                  <c:v>8K1. Овладение начальными сведениями о сущности и особенностях объектов, процессов и явлений действительности (социальных); осознанно строить речевое высказывание в соответствии с задачами коммуникации. 
Оценивать характер взаимоотношений людей в различны</c:v>
                </c:pt>
                <c:pt idx="14">
                  <c:v>8K2. Овладение начальными сведениями о сущности и особенностях объектов, процессов и явлений действительности (социальных); осознанно строить речевое высказывание в соответствии с задачами коммуникации. 
Оценивать характер взаимоотношений людей в различны</c:v>
                </c:pt>
                <c:pt idx="15">
                  <c:v>8K3. Овладение начальными сведениями о сущности и особенностях объектов, процессов и явлений действительности (социальных); осознанно строить речевое высказывание в соответствии с задачами коммуникации. 
Оценивать характер взаимоотношений людей в различны</c:v>
                </c:pt>
                <c:pt idx="16">
                  <c:v>9.1. Сформированность уважительного отношения к России, своей семье, культуре нашей страны, её современной жизни; готовность излагать свое мнение и аргументировать свою точку зрения; осознанно строить речевое высказывание в соответствии с задачами коммуни</c:v>
                </c:pt>
                <c:pt idx="17">
                  <c:v>9.2. Сформированность уважительного отношения к России, своей семье, культуре нашей страны, её современной жизни; готовность излагать свое мнение и аргументировать свою точку зрения; осознанно строить речевое высказывание в соответствии с задачами коммуни</c:v>
                </c:pt>
                <c:pt idx="18">
                  <c:v>9.3. Сформированность уважительного отношения к России, своей семье, культуре нашей страны, её современной жизни; готовность излагать свое мнение и аргументировать свою точку зрения; осознанно строить речевое высказывание в соответствии с задачами коммуни</c:v>
                </c:pt>
                <c:pt idx="19">
                  <c:v>10.1. Сформированность уважительного отношения к родному краю; осознанно строить речевое высказывание в соответствии с задачами коммуникации. 
[Будут сформированы] основы гражданской идентичности, своей этнической принадлежности в форме осознания «Я» как </c:v>
                </c:pt>
                <c:pt idx="20">
                  <c:v>10.2K1. Сформированность уважительного отношения к родному краю; осознанно строить речевое высказывание в соответствии с задачами коммуникации. 
[Будут сформированы] основы гражданской идентичности, своей этнической принадлежности в форме осознания «Я» ка</c:v>
                </c:pt>
                <c:pt idx="21">
                  <c:v>10.2K2. Сформированность уважительного отношения к родному краю; осознанно строить речевое высказывание в соответствии с задачами коммуникации. 
[Будут сформированы] основы гражданской идентичности, своей этнической принадлежности в форме осознания «Я» ка</c:v>
                </c:pt>
                <c:pt idx="22">
                  <c:v>10.2K3. Сформированность уважительного отношения к родному краю; осознанно строить речевое высказывание в соответствии с задачами коммуникации. </c:v>
                </c:pt>
              </c:strCache>
            </c:strRef>
          </c:cat>
          <c:val>
            <c:numRef>
              <c:f>Лист1!$B$2:$B$37</c:f>
              <c:numCache>
                <c:formatCode>General</c:formatCode>
                <c:ptCount val="36"/>
                <c:pt idx="0">
                  <c:v>0</c:v>
                </c:pt>
                <c:pt idx="1">
                  <c:v>92.86</c:v>
                </c:pt>
                <c:pt idx="2">
                  <c:v>96.43</c:v>
                </c:pt>
                <c:pt idx="3">
                  <c:v>57.14</c:v>
                </c:pt>
                <c:pt idx="4">
                  <c:v>85.71</c:v>
                </c:pt>
                <c:pt idx="5">
                  <c:v>40.479999999999997</c:v>
                </c:pt>
                <c:pt idx="6">
                  <c:v>82.14</c:v>
                </c:pt>
                <c:pt idx="7">
                  <c:v>100</c:v>
                </c:pt>
                <c:pt idx="8">
                  <c:v>42.86</c:v>
                </c:pt>
                <c:pt idx="9">
                  <c:v>28.57</c:v>
                </c:pt>
                <c:pt idx="10">
                  <c:v>0</c:v>
                </c:pt>
                <c:pt idx="11">
                  <c:v>50</c:v>
                </c:pt>
                <c:pt idx="12">
                  <c:v>57.14</c:v>
                </c:pt>
                <c:pt idx="13">
                  <c:v>100</c:v>
                </c:pt>
                <c:pt idx="14">
                  <c:v>92.86</c:v>
                </c:pt>
                <c:pt idx="15">
                  <c:v>64.290000000000006</c:v>
                </c:pt>
                <c:pt idx="16">
                  <c:v>100</c:v>
                </c:pt>
                <c:pt idx="17">
                  <c:v>100</c:v>
                </c:pt>
                <c:pt idx="18">
                  <c:v>78.569999999999993</c:v>
                </c:pt>
                <c:pt idx="19">
                  <c:v>100</c:v>
                </c:pt>
                <c:pt idx="20">
                  <c:v>57.14</c:v>
                </c:pt>
                <c:pt idx="21">
                  <c:v>100</c:v>
                </c:pt>
                <c:pt idx="22">
                  <c:v>39.29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13C6-4857-B265-2811CF0717F5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ГГО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Лист1!$A$2:$A$37</c:f>
              <c:strCache>
                <c:ptCount val="23"/>
                <c:pt idx="1">
                  <c:v>1.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др.); использование различных способов анализа, передачи информации в соответствии с познавательн</c:v>
                </c:pt>
                <c:pt idx="2">
                  <c:v>2. Использование различных способов анализа, организации, передачи и интерпретации информации в соответствии с познавательными задачами; освоение доступных способов изучения природы. 
Использовать знаково­символические средства для решения задач; понимать</c:v>
                </c:pt>
                <c:pt idx="3">
                  <c:v>3.1.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др.); овладение логическими действиями анализа, синтеза, обобщения, классификации по родовидовы</c:v>
                </c:pt>
                <c:pt idx="4">
                  <c:v>3.2.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др.); овладение логическими действиями анализа, синтеза, обобщения, классификации по родовидовы</c:v>
                </c:pt>
                <c:pt idx="5">
                  <c:v>3.3.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др.); овладение логическими действиями анализа, синтеза, обобщения, классификации по родовидовы</c:v>
                </c:pt>
                <c:pt idx="6">
                  <c:v>4. Овладение начальными сведениями о сущности и особенностях объектов, процессов и явлений действительности; умение анализировать изображения. 
Узнавать изученные объекты и явления живой и неживой природы; использовать знаково­символические средства, в то</c:v>
                </c:pt>
                <c:pt idx="7">
                  <c:v>5. Освоение элементарных норм здоровьесберегающего поведения в природной и социальной среде. 
Понимать необходимость здорового образа жизни, соблюдения правил безопасного поведения; использовать знания о строении и функционировании организма человека для </c:v>
                </c:pt>
                <c:pt idx="8">
                  <c:v>6.1. Освоение доступных способов изучения природы (наблюдение, измерение, опыт); овладение логическими действиями сравнения, анализа, синтеза, установления аналогий и причинно-следственных связей, построения рассуждений; осознанно строить речевое высказыв</c:v>
                </c:pt>
                <c:pt idx="9">
                  <c:v>6.2. Освоение доступных способов изучения природы (наблюдение, измерение, опыт); овладение логическими действиями сравнения, анализа, синтеза, установления аналогий и причинно-следственных связей, построения рассуждений; осознанно строить речевое высказыв</c:v>
                </c:pt>
                <c:pt idx="10">
                  <c:v>6.3. Освоение доступных способов изучения природы (наблюдение, измерение, опыт); овладение логическими действиями сравнения, анализа, синтеза, установления аналогий и причинно-следственных связей, построения рассуждений; осознанно строить речевое высказыв</c:v>
                </c:pt>
                <c:pt idx="11">
                  <c:v>7.1. Освоение элементарных правил нравственного поведения в мире природы и людей; использование знаково-символических средств представления информации для создания моделей изучаемых объектов и процессов; осознанно строить речевое высказывание в соответств</c:v>
                </c:pt>
                <c:pt idx="12">
                  <c:v>7.2. Освоение элементарных правил нравственного поведения в мире природы и людей; использование знаково-символических средств представления информации для создания моделей изучаемых объектов и процессов; осознанно строить речевое высказывание в соответств</c:v>
                </c:pt>
                <c:pt idx="13">
                  <c:v>8K1. Овладение начальными сведениями о сущности и особенностях объектов, процессов и явлений действительности (социальных); осознанно строить речевое высказывание в соответствии с задачами коммуникации. 
Оценивать характер взаимоотношений людей в различны</c:v>
                </c:pt>
                <c:pt idx="14">
                  <c:v>8K2. Овладение начальными сведениями о сущности и особенностях объектов, процессов и явлений действительности (социальных); осознанно строить речевое высказывание в соответствии с задачами коммуникации. 
Оценивать характер взаимоотношений людей в различны</c:v>
                </c:pt>
                <c:pt idx="15">
                  <c:v>8K3. Овладение начальными сведениями о сущности и особенностях объектов, процессов и явлений действительности (социальных); осознанно строить речевое высказывание в соответствии с задачами коммуникации. 
Оценивать характер взаимоотношений людей в различны</c:v>
                </c:pt>
                <c:pt idx="16">
                  <c:v>9.1. Сформированность уважительного отношения к России, своей семье, культуре нашей страны, её современной жизни; готовность излагать свое мнение и аргументировать свою точку зрения; осознанно строить речевое высказывание в соответствии с задачами коммуни</c:v>
                </c:pt>
                <c:pt idx="17">
                  <c:v>9.2. Сформированность уважительного отношения к России, своей семье, культуре нашей страны, её современной жизни; готовность излагать свое мнение и аргументировать свою точку зрения; осознанно строить речевое высказывание в соответствии с задачами коммуни</c:v>
                </c:pt>
                <c:pt idx="18">
                  <c:v>9.3. Сформированность уважительного отношения к России, своей семье, культуре нашей страны, её современной жизни; готовность излагать свое мнение и аргументировать свою точку зрения; осознанно строить речевое высказывание в соответствии с задачами коммуни</c:v>
                </c:pt>
                <c:pt idx="19">
                  <c:v>10.1. Сформированность уважительного отношения к родному краю; осознанно строить речевое высказывание в соответствии с задачами коммуникации. 
[Будут сформированы] основы гражданской идентичности, своей этнической принадлежности в форме осознания «Я» как </c:v>
                </c:pt>
                <c:pt idx="20">
                  <c:v>10.2K1. Сформированность уважительного отношения к родному краю; осознанно строить речевое высказывание в соответствии с задачами коммуникации. 
[Будут сформированы] основы гражданской идентичности, своей этнической принадлежности в форме осознания «Я» ка</c:v>
                </c:pt>
                <c:pt idx="21">
                  <c:v>10.2K2. Сформированность уважительного отношения к родному краю; осознанно строить речевое высказывание в соответствии с задачами коммуникации. 
[Будут сформированы] основы гражданской идентичности, своей этнической принадлежности в форме осознания «Я» ка</c:v>
                </c:pt>
                <c:pt idx="22">
                  <c:v>10.2K3. Сформированность уважительного отношения к родному краю; осознанно строить речевое высказывание в соответствии с задачами коммуникации. </c:v>
                </c:pt>
              </c:strCache>
            </c:strRef>
          </c:cat>
          <c:val>
            <c:numRef>
              <c:f>Лист1!$C$2:$C$37</c:f>
              <c:numCache>
                <c:formatCode>General</c:formatCode>
                <c:ptCount val="36"/>
                <c:pt idx="0">
                  <c:v>0</c:v>
                </c:pt>
                <c:pt idx="1">
                  <c:v>90.44</c:v>
                </c:pt>
                <c:pt idx="2">
                  <c:v>75.08</c:v>
                </c:pt>
                <c:pt idx="3">
                  <c:v>51.41</c:v>
                </c:pt>
                <c:pt idx="4">
                  <c:v>89.03</c:v>
                </c:pt>
                <c:pt idx="5">
                  <c:v>56.53</c:v>
                </c:pt>
                <c:pt idx="6">
                  <c:v>70.22</c:v>
                </c:pt>
                <c:pt idx="7">
                  <c:v>82.13</c:v>
                </c:pt>
                <c:pt idx="8">
                  <c:v>68.03</c:v>
                </c:pt>
                <c:pt idx="9">
                  <c:v>31.03</c:v>
                </c:pt>
                <c:pt idx="10">
                  <c:v>29.15</c:v>
                </c:pt>
                <c:pt idx="11">
                  <c:v>70.53</c:v>
                </c:pt>
                <c:pt idx="12">
                  <c:v>58.93</c:v>
                </c:pt>
                <c:pt idx="13">
                  <c:v>79.94</c:v>
                </c:pt>
                <c:pt idx="14">
                  <c:v>65.83</c:v>
                </c:pt>
                <c:pt idx="15">
                  <c:v>42.32</c:v>
                </c:pt>
                <c:pt idx="16">
                  <c:v>93.73</c:v>
                </c:pt>
                <c:pt idx="17">
                  <c:v>90.6</c:v>
                </c:pt>
                <c:pt idx="18">
                  <c:v>54.23</c:v>
                </c:pt>
                <c:pt idx="19">
                  <c:v>80.72</c:v>
                </c:pt>
                <c:pt idx="20">
                  <c:v>60.19</c:v>
                </c:pt>
                <c:pt idx="21">
                  <c:v>57.37</c:v>
                </c:pt>
                <c:pt idx="22">
                  <c:v>28.06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13C6-4857-B265-2811CF0717F5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область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Лист1!$A$2:$A$37</c:f>
              <c:strCache>
                <c:ptCount val="23"/>
                <c:pt idx="1">
                  <c:v>1.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др.); использование различных способов анализа, передачи информации в соответствии с познавательн</c:v>
                </c:pt>
                <c:pt idx="2">
                  <c:v>2. Использование различных способов анализа, организации, передачи и интерпретации информации в соответствии с познавательными задачами; освоение доступных способов изучения природы. 
Использовать знаково­символические средства для решения задач; понимать</c:v>
                </c:pt>
                <c:pt idx="3">
                  <c:v>3.1.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др.); овладение логическими действиями анализа, синтеза, обобщения, классификации по родовидовы</c:v>
                </c:pt>
                <c:pt idx="4">
                  <c:v>3.2.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др.); овладение логическими действиями анализа, синтеза, обобщения, классификации по родовидовы</c:v>
                </c:pt>
                <c:pt idx="5">
                  <c:v>3.3.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др.); овладение логическими действиями анализа, синтеза, обобщения, классификации по родовидовы</c:v>
                </c:pt>
                <c:pt idx="6">
                  <c:v>4. Овладение начальными сведениями о сущности и особенностях объектов, процессов и явлений действительности; умение анализировать изображения. 
Узнавать изученные объекты и явления живой и неживой природы; использовать знаково­символические средства, в то</c:v>
                </c:pt>
                <c:pt idx="7">
                  <c:v>5. Освоение элементарных норм здоровьесберегающего поведения в природной и социальной среде. 
Понимать необходимость здорового образа жизни, соблюдения правил безопасного поведения; использовать знания о строении и функционировании организма человека для </c:v>
                </c:pt>
                <c:pt idx="8">
                  <c:v>6.1. Освоение доступных способов изучения природы (наблюдение, измерение, опыт); овладение логическими действиями сравнения, анализа, синтеза, установления аналогий и причинно-следственных связей, построения рассуждений; осознанно строить речевое высказыв</c:v>
                </c:pt>
                <c:pt idx="9">
                  <c:v>6.2. Освоение доступных способов изучения природы (наблюдение, измерение, опыт); овладение логическими действиями сравнения, анализа, синтеза, установления аналогий и причинно-следственных связей, построения рассуждений; осознанно строить речевое высказыв</c:v>
                </c:pt>
                <c:pt idx="10">
                  <c:v>6.3. Освоение доступных способов изучения природы (наблюдение, измерение, опыт); овладение логическими действиями сравнения, анализа, синтеза, установления аналогий и причинно-следственных связей, построения рассуждений; осознанно строить речевое высказыв</c:v>
                </c:pt>
                <c:pt idx="11">
                  <c:v>7.1. Освоение элементарных правил нравственного поведения в мире природы и людей; использование знаково-символических средств представления информации для создания моделей изучаемых объектов и процессов; осознанно строить речевое высказывание в соответств</c:v>
                </c:pt>
                <c:pt idx="12">
                  <c:v>7.2. Освоение элементарных правил нравственного поведения в мире природы и людей; использование знаково-символических средств представления информации для создания моделей изучаемых объектов и процессов; осознанно строить речевое высказывание в соответств</c:v>
                </c:pt>
                <c:pt idx="13">
                  <c:v>8K1. Овладение начальными сведениями о сущности и особенностях объектов, процессов и явлений действительности (социальных); осознанно строить речевое высказывание в соответствии с задачами коммуникации. 
Оценивать характер взаимоотношений людей в различны</c:v>
                </c:pt>
                <c:pt idx="14">
                  <c:v>8K2. Овладение начальными сведениями о сущности и особенностях объектов, процессов и явлений действительности (социальных); осознанно строить речевое высказывание в соответствии с задачами коммуникации. 
Оценивать характер взаимоотношений людей в различны</c:v>
                </c:pt>
                <c:pt idx="15">
                  <c:v>8K3. Овладение начальными сведениями о сущности и особенностях объектов, процессов и явлений действительности (социальных); осознанно строить речевое высказывание в соответствии с задачами коммуникации. 
Оценивать характер взаимоотношений людей в различны</c:v>
                </c:pt>
                <c:pt idx="16">
                  <c:v>9.1. Сформированность уважительного отношения к России, своей семье, культуре нашей страны, её современной жизни; готовность излагать свое мнение и аргументировать свою точку зрения; осознанно строить речевое высказывание в соответствии с задачами коммуни</c:v>
                </c:pt>
                <c:pt idx="17">
                  <c:v>9.2. Сформированность уважительного отношения к России, своей семье, культуре нашей страны, её современной жизни; готовность излагать свое мнение и аргументировать свою точку зрения; осознанно строить речевое высказывание в соответствии с задачами коммуни</c:v>
                </c:pt>
                <c:pt idx="18">
                  <c:v>9.3. Сформированность уважительного отношения к России, своей семье, культуре нашей страны, её современной жизни; готовность излагать свое мнение и аргументировать свою точку зрения; осознанно строить речевое высказывание в соответствии с задачами коммуни</c:v>
                </c:pt>
                <c:pt idx="19">
                  <c:v>10.1. Сформированность уважительного отношения к родному краю; осознанно строить речевое высказывание в соответствии с задачами коммуникации. 
[Будут сформированы] основы гражданской идентичности, своей этнической принадлежности в форме осознания «Я» как </c:v>
                </c:pt>
                <c:pt idx="20">
                  <c:v>10.2K1. Сформированность уважительного отношения к родному краю; осознанно строить речевое высказывание в соответствии с задачами коммуникации. 
[Будут сформированы] основы гражданской идентичности, своей этнической принадлежности в форме осознания «Я» ка</c:v>
                </c:pt>
                <c:pt idx="21">
                  <c:v>10.2K2. Сформированность уважительного отношения к родному краю; осознанно строить речевое высказывание в соответствии с задачами коммуникации. 
[Будут сформированы] основы гражданской идентичности, своей этнической принадлежности в форме осознания «Я» ка</c:v>
                </c:pt>
                <c:pt idx="22">
                  <c:v>10.2K3. Сформированность уважительного отношения к родному краю; осознанно строить речевое высказывание в соответствии с задачами коммуникации. </c:v>
                </c:pt>
              </c:strCache>
            </c:strRef>
          </c:cat>
          <c:val>
            <c:numRef>
              <c:f>Лист1!$D$2:$D$37</c:f>
              <c:numCache>
                <c:formatCode>General</c:formatCode>
                <c:ptCount val="36"/>
                <c:pt idx="0">
                  <c:v>0</c:v>
                </c:pt>
                <c:pt idx="1">
                  <c:v>90.36</c:v>
                </c:pt>
                <c:pt idx="2">
                  <c:v>74.94</c:v>
                </c:pt>
                <c:pt idx="3">
                  <c:v>49.99</c:v>
                </c:pt>
                <c:pt idx="4">
                  <c:v>85.75</c:v>
                </c:pt>
                <c:pt idx="5">
                  <c:v>56.82</c:v>
                </c:pt>
                <c:pt idx="6">
                  <c:v>71.040000000000006</c:v>
                </c:pt>
                <c:pt idx="7">
                  <c:v>84.59</c:v>
                </c:pt>
                <c:pt idx="8">
                  <c:v>75.27</c:v>
                </c:pt>
                <c:pt idx="9">
                  <c:v>43.7</c:v>
                </c:pt>
                <c:pt idx="10">
                  <c:v>35.32</c:v>
                </c:pt>
                <c:pt idx="11">
                  <c:v>70.42</c:v>
                </c:pt>
                <c:pt idx="12">
                  <c:v>67.27</c:v>
                </c:pt>
                <c:pt idx="13">
                  <c:v>84.85</c:v>
                </c:pt>
                <c:pt idx="14">
                  <c:v>73.959999999999994</c:v>
                </c:pt>
                <c:pt idx="15">
                  <c:v>54.25</c:v>
                </c:pt>
                <c:pt idx="16">
                  <c:v>91.9</c:v>
                </c:pt>
                <c:pt idx="17">
                  <c:v>85.5</c:v>
                </c:pt>
                <c:pt idx="18">
                  <c:v>62.33</c:v>
                </c:pt>
                <c:pt idx="19">
                  <c:v>81.61</c:v>
                </c:pt>
                <c:pt idx="20">
                  <c:v>57</c:v>
                </c:pt>
                <c:pt idx="21">
                  <c:v>62.56</c:v>
                </c:pt>
                <c:pt idx="22">
                  <c:v>38.479999999999997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13C6-4857-B265-2811CF0717F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14272664"/>
        <c:axId val="314273056"/>
      </c:lineChart>
      <c:catAx>
        <c:axId val="3142726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14273056"/>
        <c:crosses val="autoZero"/>
        <c:auto val="1"/>
        <c:lblAlgn val="ctr"/>
        <c:lblOffset val="100"/>
        <c:noMultiLvlLbl val="0"/>
      </c:catAx>
      <c:valAx>
        <c:axId val="3142730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142726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032B97-6334-4323-97F9-1D208A636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18</Pages>
  <Words>3868</Words>
  <Characters>22053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библиотека</cp:lastModifiedBy>
  <cp:revision>55</cp:revision>
  <cp:lastPrinted>2021-11-14T15:19:00Z</cp:lastPrinted>
  <dcterms:created xsi:type="dcterms:W3CDTF">2021-12-27T03:42:00Z</dcterms:created>
  <dcterms:modified xsi:type="dcterms:W3CDTF">2022-04-26T11:01:00Z</dcterms:modified>
</cp:coreProperties>
</file>